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微软雅黑" w:hAnsi="微软雅黑" w:eastAsia="微软雅黑" w:cs="微软雅黑"/>
          <w:b/>
          <w:bCs/>
          <w:sz w:val="21"/>
          <w:szCs w:val="21"/>
          <w:lang w:val="en-US" w:eastAsia="zh-CN"/>
        </w:rPr>
      </w:pPr>
      <w:r>
        <w:rPr>
          <w:rFonts w:hint="eastAsia" w:ascii="微软雅黑" w:hAnsi="微软雅黑" w:eastAsia="微软雅黑" w:cs="微软雅黑"/>
          <w:b/>
          <w:bCs/>
          <w:sz w:val="21"/>
          <w:szCs w:val="21"/>
          <w:lang w:val="en-US" w:eastAsia="zh-CN"/>
        </w:rPr>
        <w:drawing>
          <wp:anchor distT="0" distB="0" distL="114300" distR="114300" simplePos="0" relativeHeight="251661312" behindDoc="1" locked="0" layoutInCell="1" allowOverlap="1">
            <wp:simplePos x="0" y="0"/>
            <wp:positionH relativeFrom="column">
              <wp:posOffset>0</wp:posOffset>
            </wp:positionH>
            <wp:positionV relativeFrom="paragraph">
              <wp:posOffset>26670</wp:posOffset>
            </wp:positionV>
            <wp:extent cx="5273040" cy="1316990"/>
            <wp:effectExtent l="0" t="0" r="3810" b="16510"/>
            <wp:wrapThrough wrapText="bothSides">
              <wp:wrapPolygon>
                <wp:start x="0" y="0"/>
                <wp:lineTo x="0" y="21246"/>
                <wp:lineTo x="21538" y="21246"/>
                <wp:lineTo x="21538" y="0"/>
                <wp:lineTo x="0" y="0"/>
              </wp:wrapPolygon>
            </wp:wrapThrough>
            <wp:docPr id="3" name="图片 3" descr="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片"/>
                    <pic:cNvPicPr>
                      <a:picLocks noChangeAspect="1"/>
                    </pic:cNvPicPr>
                  </pic:nvPicPr>
                  <pic:blipFill>
                    <a:blip r:embed="rId5"/>
                    <a:stretch>
                      <a:fillRect/>
                    </a:stretch>
                  </pic:blipFill>
                  <pic:spPr>
                    <a:xfrm>
                      <a:off x="0" y="0"/>
                      <a:ext cx="5273040" cy="1316990"/>
                    </a:xfrm>
                    <a:prstGeom prst="rect">
                      <a:avLst/>
                    </a:prstGeom>
                  </pic:spPr>
                </pic:pic>
              </a:graphicData>
            </a:graphic>
          </wp:anchor>
        </w:drawing>
      </w:r>
      <w:r>
        <w:rPr>
          <w:rFonts w:hint="eastAsia" w:ascii="微软雅黑" w:hAnsi="微软雅黑" w:eastAsia="微软雅黑" w:cs="微软雅黑"/>
          <w:b/>
          <w:bCs/>
          <w:sz w:val="21"/>
          <w:szCs w:val="21"/>
          <w:lang w:val="en-US" w:eastAsia="zh-CN"/>
        </w:rPr>
        <w:t>2024年欧洲电池展及电动车科技展</w:t>
      </w:r>
    </w:p>
    <w:p>
      <w:pPr>
        <w:spacing w:line="360" w:lineRule="auto"/>
        <w:jc w:val="center"/>
        <w:rPr>
          <w:rFonts w:hint="eastAsia" w:ascii="微软雅黑" w:hAnsi="微软雅黑" w:eastAsia="微软雅黑" w:cs="微软雅黑"/>
          <w:b/>
          <w:bCs/>
          <w:sz w:val="21"/>
          <w:szCs w:val="21"/>
          <w:lang w:val="en-US" w:eastAsia="zh-CN"/>
        </w:rPr>
      </w:pPr>
      <w:r>
        <w:rPr>
          <w:rFonts w:hint="eastAsia" w:ascii="微软雅黑" w:hAnsi="微软雅黑" w:eastAsia="微软雅黑" w:cs="微软雅黑"/>
          <w:b/>
          <w:bCs/>
          <w:sz w:val="21"/>
          <w:szCs w:val="21"/>
          <w:lang w:val="en-US" w:eastAsia="zh-CN"/>
        </w:rPr>
        <w:t>参展手册</w:t>
      </w:r>
    </w:p>
    <w:p>
      <w:pPr>
        <w:spacing w:line="360" w:lineRule="auto"/>
        <w:jc w:val="left"/>
        <w:rPr>
          <w:rFonts w:hint="eastAsia" w:ascii="微软雅黑" w:hAnsi="微软雅黑" w:eastAsia="微软雅黑" w:cs="微软雅黑"/>
          <w:b w:val="0"/>
          <w:bCs w:val="0"/>
          <w:sz w:val="18"/>
          <w:szCs w:val="18"/>
          <w:lang w:val="en-US" w:eastAsia="zh-CN"/>
        </w:rPr>
      </w:pPr>
      <w:r>
        <w:rPr>
          <w:rFonts w:hint="eastAsia" w:ascii="微软雅黑" w:hAnsi="微软雅黑" w:eastAsia="微软雅黑" w:cs="微软雅黑"/>
          <w:b w:val="0"/>
          <w:bCs w:val="0"/>
          <w:sz w:val="18"/>
          <w:szCs w:val="18"/>
          <w:lang w:val="en-US" w:eastAsia="zh-CN"/>
        </w:rPr>
        <w:t>尊敬的参展商：</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jc w:val="left"/>
        <w:textAlignment w:val="auto"/>
        <w:rPr>
          <w:rFonts w:hint="eastAsia" w:ascii="微软雅黑" w:hAnsi="微软雅黑" w:eastAsia="微软雅黑" w:cs="微软雅黑"/>
          <w:b w:val="0"/>
          <w:bCs w:val="0"/>
          <w:sz w:val="18"/>
          <w:szCs w:val="18"/>
          <w:lang w:val="en-US" w:eastAsia="zh-CN"/>
        </w:rPr>
      </w:pPr>
      <w:r>
        <w:rPr>
          <w:rFonts w:hint="eastAsia" w:ascii="微软雅黑" w:hAnsi="微软雅黑" w:eastAsia="微软雅黑" w:cs="微软雅黑"/>
          <w:b w:val="0"/>
          <w:bCs w:val="0"/>
          <w:sz w:val="18"/>
          <w:szCs w:val="18"/>
          <w:lang w:val="en-US" w:eastAsia="zh-CN"/>
        </w:rPr>
        <w:t>感谢您一直以来对南京维特斯展览有限公司的大力支持，欢迎您参加“2024年欧洲电池展及电动车科技展”。为了使各参展单位能获得热情、及时、周到的服务，保证各参展商在展览期间能顺利地进行布展及撤展工作，确保展览会在良好的秩序下取得圆满成功，特汇编本《参展手册》，以供各参展商使用。请各参展商务必仔细阅读本手册，以熟悉布展及撤展程序，提前做好有关参展准备工作。</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jc w:val="left"/>
        <w:textAlignment w:val="auto"/>
        <w:rPr>
          <w:rFonts w:hint="eastAsia" w:ascii="微软雅黑" w:hAnsi="微软雅黑" w:eastAsia="微软雅黑" w:cs="微软雅黑"/>
          <w:b w:val="0"/>
          <w:bCs w:val="0"/>
          <w:sz w:val="18"/>
          <w:szCs w:val="18"/>
          <w:lang w:val="en-US" w:eastAsia="zh-CN"/>
        </w:rPr>
      </w:pPr>
      <w:r>
        <w:rPr>
          <w:rFonts w:hint="eastAsia" w:ascii="微软雅黑" w:hAnsi="微软雅黑" w:eastAsia="微软雅黑" w:cs="微软雅黑"/>
          <w:b w:val="0"/>
          <w:bCs w:val="0"/>
          <w:sz w:val="18"/>
          <w:szCs w:val="18"/>
          <w:lang w:val="en-US" w:eastAsia="zh-CN"/>
        </w:rPr>
        <w:t>我们衷心预祝贵公司在本届展会期间取得圆满成功！</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jc w:val="left"/>
        <w:textAlignment w:val="auto"/>
        <w:rPr>
          <w:rFonts w:hint="eastAsia" w:ascii="微软雅黑" w:hAnsi="微软雅黑" w:eastAsia="微软雅黑" w:cs="微软雅黑"/>
          <w:b w:val="0"/>
          <w:bCs w:val="0"/>
          <w:sz w:val="18"/>
          <w:szCs w:val="18"/>
          <w:lang w:val="en-US" w:eastAsia="zh-CN"/>
        </w:rPr>
      </w:pPr>
    </w:p>
    <w:p>
      <w:pPr>
        <w:numPr>
          <w:ilvl w:val="0"/>
          <w:numId w:val="0"/>
        </w:numPr>
        <w:ind w:leftChars="0"/>
        <w:rPr>
          <w:rFonts w:hint="eastAsia" w:ascii="微软雅黑" w:hAnsi="微软雅黑" w:eastAsia="微软雅黑" w:cs="微软雅黑"/>
          <w:b/>
          <w:bCs/>
          <w:sz w:val="18"/>
          <w:szCs w:val="18"/>
          <w:lang w:val="en-US" w:eastAsia="zh-CN"/>
        </w:rPr>
      </w:pPr>
      <w:r>
        <w:rPr>
          <w:rFonts w:hint="eastAsia" w:ascii="微软雅黑" w:hAnsi="微软雅黑" w:eastAsia="微软雅黑" w:cs="微软雅黑"/>
          <w:b/>
          <w:bCs/>
          <w:sz w:val="18"/>
          <w:szCs w:val="18"/>
          <w:lang w:val="en-US" w:eastAsia="zh-CN"/>
        </w:rPr>
        <w:t>一、展会时间表</w:t>
      </w:r>
    </w:p>
    <w:tbl>
      <w:tblPr>
        <w:tblStyle w:val="5"/>
        <w:tblpPr w:leftFromText="180" w:rightFromText="180" w:vertAnchor="text" w:horzAnchor="page" w:tblpX="1833" w:tblpY="267"/>
        <w:tblOverlap w:val="never"/>
        <w:tblW w:w="8319" w:type="dxa"/>
        <w:tblCellSpacing w:w="0" w:type="dxa"/>
        <w:tblInd w:w="0" w:type="dxa"/>
        <w:shd w:val="clear" w:color="auto" w:fill="auto"/>
        <w:tblLayout w:type="autofit"/>
        <w:tblCellMar>
          <w:top w:w="0" w:type="dxa"/>
          <w:left w:w="0" w:type="dxa"/>
          <w:bottom w:w="0" w:type="dxa"/>
          <w:right w:w="0" w:type="dxa"/>
        </w:tblCellMar>
      </w:tblPr>
      <w:tblGrid>
        <w:gridCol w:w="2676"/>
        <w:gridCol w:w="612"/>
        <w:gridCol w:w="335"/>
        <w:gridCol w:w="600"/>
        <w:gridCol w:w="4096"/>
      </w:tblGrid>
      <w:tr>
        <w:tblPrEx>
          <w:tblCellMar>
            <w:top w:w="0" w:type="dxa"/>
            <w:left w:w="0" w:type="dxa"/>
            <w:bottom w:w="0" w:type="dxa"/>
            <w:right w:w="0" w:type="dxa"/>
          </w:tblCellMar>
        </w:tblPrEx>
        <w:trPr>
          <w:trHeight w:val="280" w:hRule="atLeast"/>
          <w:tblCellSpacing w:w="0" w:type="dxa"/>
        </w:trPr>
        <w:tc>
          <w:tcPr>
            <w:tcW w:w="2676"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4"/>
              <w:keepNext w:val="0"/>
              <w:keepLines w:val="0"/>
              <w:widowControl/>
              <w:suppressLineNumbers w:val="0"/>
              <w:spacing w:line="240" w:lineRule="auto"/>
              <w:jc w:val="center"/>
              <w:rPr>
                <w:rFonts w:hint="eastAsia" w:ascii="微软雅黑" w:hAnsi="微软雅黑" w:eastAsia="微软雅黑" w:cs="微软雅黑"/>
                <w:sz w:val="18"/>
                <w:szCs w:val="18"/>
              </w:rPr>
            </w:pPr>
            <w:r>
              <w:rPr>
                <w:rFonts w:hint="eastAsia" w:ascii="微软雅黑" w:hAnsi="微软雅黑" w:eastAsia="微软雅黑" w:cs="微软雅黑"/>
                <w:b/>
                <w:bCs/>
                <w:color w:val="000000"/>
                <w:sz w:val="18"/>
                <w:szCs w:val="18"/>
              </w:rPr>
              <w:t>日期</w:t>
            </w:r>
          </w:p>
        </w:tc>
        <w:tc>
          <w:tcPr>
            <w:tcW w:w="1547" w:type="dxa"/>
            <w:gridSpan w:val="3"/>
            <w:tcBorders>
              <w:top w:val="single" w:color="000000" w:sz="6" w:space="0"/>
              <w:left w:val="single" w:color="000000" w:sz="6" w:space="0"/>
              <w:bottom w:val="single" w:color="000000" w:sz="6" w:space="0"/>
              <w:right w:val="single" w:color="000000" w:sz="6" w:space="0"/>
            </w:tcBorders>
            <w:shd w:val="clear" w:color="auto" w:fill="auto"/>
            <w:vAlign w:val="top"/>
          </w:tcPr>
          <w:p>
            <w:pPr>
              <w:pStyle w:val="4"/>
              <w:keepNext w:val="0"/>
              <w:keepLines w:val="0"/>
              <w:widowControl/>
              <w:suppressLineNumbers w:val="0"/>
              <w:spacing w:line="240" w:lineRule="auto"/>
              <w:jc w:val="center"/>
              <w:rPr>
                <w:rFonts w:hint="eastAsia" w:ascii="微软雅黑" w:hAnsi="微软雅黑" w:eastAsia="微软雅黑" w:cs="微软雅黑"/>
                <w:sz w:val="18"/>
                <w:szCs w:val="18"/>
              </w:rPr>
            </w:pPr>
            <w:r>
              <w:rPr>
                <w:rFonts w:hint="eastAsia" w:ascii="微软雅黑" w:hAnsi="微软雅黑" w:eastAsia="微软雅黑" w:cs="微软雅黑"/>
                <w:b/>
                <w:bCs/>
                <w:color w:val="000000"/>
                <w:sz w:val="18"/>
                <w:szCs w:val="18"/>
              </w:rPr>
              <w:t>开放时间</w:t>
            </w:r>
          </w:p>
        </w:tc>
        <w:tc>
          <w:tcPr>
            <w:tcW w:w="4096"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4"/>
              <w:keepNext w:val="0"/>
              <w:keepLines w:val="0"/>
              <w:widowControl/>
              <w:suppressLineNumbers w:val="0"/>
              <w:spacing w:line="240" w:lineRule="auto"/>
              <w:jc w:val="center"/>
              <w:rPr>
                <w:rFonts w:hint="eastAsia" w:ascii="微软雅黑" w:hAnsi="微软雅黑" w:eastAsia="微软雅黑" w:cs="微软雅黑"/>
                <w:sz w:val="18"/>
                <w:szCs w:val="18"/>
              </w:rPr>
            </w:pPr>
            <w:r>
              <w:rPr>
                <w:rFonts w:hint="eastAsia" w:ascii="微软雅黑" w:hAnsi="微软雅黑" w:eastAsia="微软雅黑" w:cs="微软雅黑"/>
                <w:b/>
                <w:bCs/>
                <w:color w:val="000000"/>
                <w:sz w:val="18"/>
                <w:szCs w:val="18"/>
              </w:rPr>
              <w:t>内容</w:t>
            </w:r>
          </w:p>
        </w:tc>
      </w:tr>
      <w:tr>
        <w:tblPrEx>
          <w:tblCellMar>
            <w:top w:w="0" w:type="dxa"/>
            <w:left w:w="0" w:type="dxa"/>
            <w:bottom w:w="0" w:type="dxa"/>
            <w:right w:w="0" w:type="dxa"/>
          </w:tblCellMar>
        </w:tblPrEx>
        <w:trPr>
          <w:trHeight w:val="280" w:hRule="atLeast"/>
          <w:tblCellSpacing w:w="0" w:type="dxa"/>
        </w:trPr>
        <w:tc>
          <w:tcPr>
            <w:tcW w:w="8319" w:type="dxa"/>
            <w:gridSpan w:val="5"/>
            <w:tcBorders>
              <w:top w:val="single" w:color="000000" w:sz="6" w:space="0"/>
              <w:left w:val="single" w:color="000000" w:sz="6" w:space="0"/>
              <w:bottom w:val="single" w:color="000000" w:sz="6" w:space="0"/>
              <w:right w:val="single" w:color="000000" w:sz="6" w:space="0"/>
            </w:tcBorders>
            <w:shd w:val="clear" w:color="auto" w:fill="auto"/>
            <w:vAlign w:val="top"/>
          </w:tcPr>
          <w:p>
            <w:pPr>
              <w:pStyle w:val="4"/>
              <w:keepNext w:val="0"/>
              <w:keepLines w:val="0"/>
              <w:widowControl/>
              <w:suppressLineNumbers w:val="0"/>
              <w:spacing w:line="240" w:lineRule="auto"/>
              <w:rPr>
                <w:rFonts w:hint="eastAsia" w:ascii="微软雅黑" w:hAnsi="微软雅黑" w:eastAsia="微软雅黑" w:cs="微软雅黑"/>
                <w:sz w:val="18"/>
                <w:szCs w:val="18"/>
              </w:rPr>
            </w:pPr>
            <w:r>
              <w:rPr>
                <w:rFonts w:hint="eastAsia" w:ascii="微软雅黑" w:hAnsi="微软雅黑" w:eastAsia="微软雅黑" w:cs="微软雅黑"/>
                <w:b/>
                <w:bCs/>
                <w:color w:val="1F487C"/>
                <w:sz w:val="18"/>
                <w:szCs w:val="18"/>
              </w:rPr>
              <w:t>展台搭建及展商布展</w:t>
            </w:r>
          </w:p>
        </w:tc>
      </w:tr>
      <w:tr>
        <w:tblPrEx>
          <w:shd w:val="clear" w:color="auto" w:fill="auto"/>
          <w:tblCellMar>
            <w:top w:w="0" w:type="dxa"/>
            <w:left w:w="0" w:type="dxa"/>
            <w:bottom w:w="0" w:type="dxa"/>
            <w:right w:w="0" w:type="dxa"/>
          </w:tblCellMar>
        </w:tblPrEx>
        <w:trPr>
          <w:trHeight w:val="280" w:hRule="atLeast"/>
          <w:tblCellSpacing w:w="0" w:type="dxa"/>
        </w:trPr>
        <w:tc>
          <w:tcPr>
            <w:tcW w:w="2676"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4"/>
              <w:keepNext w:val="0"/>
              <w:keepLines w:val="0"/>
              <w:widowControl/>
              <w:suppressLineNumbers w:val="0"/>
              <w:spacing w:line="240" w:lineRule="auto"/>
              <w:rPr>
                <w:rFonts w:hint="default" w:ascii="微软雅黑" w:hAnsi="微软雅黑" w:eastAsia="微软雅黑" w:cs="微软雅黑"/>
                <w:sz w:val="18"/>
                <w:szCs w:val="18"/>
                <w:lang w:eastAsia="zh-CN"/>
              </w:rPr>
            </w:pPr>
            <w:r>
              <w:rPr>
                <w:rFonts w:hint="eastAsia" w:ascii="微软雅黑" w:hAnsi="微软雅黑" w:eastAsia="微软雅黑" w:cs="微软雅黑"/>
                <w:color w:val="000000"/>
                <w:sz w:val="18"/>
                <w:szCs w:val="18"/>
                <w:lang w:val="en-US" w:eastAsia="zh-CN"/>
              </w:rPr>
              <w:t>2024年06月</w:t>
            </w:r>
            <w:r>
              <w:rPr>
                <w:rFonts w:hint="default" w:ascii="微软雅黑" w:hAnsi="微软雅黑" w:eastAsia="微软雅黑" w:cs="微软雅黑"/>
                <w:color w:val="000000"/>
                <w:sz w:val="18"/>
                <w:szCs w:val="18"/>
                <w:lang w:eastAsia="zh-CN"/>
              </w:rPr>
              <w:t>1</w:t>
            </w:r>
            <w:r>
              <w:rPr>
                <w:rFonts w:hint="eastAsia" w:ascii="微软雅黑" w:hAnsi="微软雅黑" w:eastAsia="微软雅黑" w:cs="微软雅黑"/>
                <w:color w:val="000000"/>
                <w:sz w:val="18"/>
                <w:szCs w:val="18"/>
                <w:lang w:val="en-US" w:eastAsia="zh-CN"/>
              </w:rPr>
              <w:t>4日</w:t>
            </w:r>
            <w:r>
              <w:rPr>
                <w:rFonts w:hint="default" w:ascii="微软雅黑" w:hAnsi="微软雅黑" w:eastAsia="微软雅黑" w:cs="微软雅黑"/>
                <w:color w:val="000000"/>
                <w:sz w:val="18"/>
                <w:szCs w:val="18"/>
                <w:lang w:eastAsia="zh-CN"/>
              </w:rPr>
              <w:t>（星期五）</w:t>
            </w:r>
          </w:p>
        </w:tc>
        <w:tc>
          <w:tcPr>
            <w:tcW w:w="612"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4"/>
              <w:keepNext w:val="0"/>
              <w:keepLines w:val="0"/>
              <w:widowControl/>
              <w:suppressLineNumbers w:val="0"/>
              <w:spacing w:line="240" w:lineRule="auto"/>
              <w:rPr>
                <w:rFonts w:hint="eastAsia" w:ascii="微软雅黑" w:hAnsi="微软雅黑" w:eastAsia="微软雅黑" w:cs="微软雅黑"/>
                <w:sz w:val="18"/>
                <w:szCs w:val="18"/>
                <w:lang w:val="en-US" w:eastAsia="zh-CN"/>
              </w:rPr>
            </w:pPr>
            <w:r>
              <w:rPr>
                <w:rFonts w:hint="eastAsia" w:ascii="微软雅黑" w:hAnsi="微软雅黑" w:eastAsia="微软雅黑" w:cs="微软雅黑"/>
                <w:color w:val="000000"/>
                <w:sz w:val="18"/>
                <w:szCs w:val="18"/>
              </w:rPr>
              <w:t>0</w:t>
            </w:r>
            <w:r>
              <w:rPr>
                <w:rFonts w:hint="eastAsia" w:ascii="微软雅黑" w:hAnsi="微软雅黑" w:eastAsia="微软雅黑" w:cs="微软雅黑"/>
                <w:color w:val="000000"/>
                <w:sz w:val="18"/>
                <w:szCs w:val="18"/>
                <w:lang w:val="en-US" w:eastAsia="zh-CN"/>
              </w:rPr>
              <w:t>7</w:t>
            </w:r>
            <w:r>
              <w:rPr>
                <w:rFonts w:hint="eastAsia" w:ascii="微软雅黑" w:hAnsi="微软雅黑" w:eastAsia="微软雅黑" w:cs="微软雅黑"/>
                <w:color w:val="000000"/>
                <w:sz w:val="18"/>
                <w:szCs w:val="18"/>
              </w:rPr>
              <w:t>:</w:t>
            </w:r>
            <w:r>
              <w:rPr>
                <w:rFonts w:hint="eastAsia" w:ascii="微软雅黑" w:hAnsi="微软雅黑" w:eastAsia="微软雅黑" w:cs="微软雅黑"/>
                <w:color w:val="000000"/>
                <w:sz w:val="18"/>
                <w:szCs w:val="18"/>
                <w:lang w:val="en-US" w:eastAsia="zh-CN"/>
              </w:rPr>
              <w:t>00</w:t>
            </w:r>
          </w:p>
        </w:tc>
        <w:tc>
          <w:tcPr>
            <w:tcW w:w="335"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4"/>
              <w:keepNext w:val="0"/>
              <w:keepLines w:val="0"/>
              <w:widowControl/>
              <w:suppressLineNumbers w:val="0"/>
              <w:spacing w:line="240" w:lineRule="auto"/>
              <w:jc w:val="center"/>
              <w:rPr>
                <w:rFonts w:hint="eastAsia" w:ascii="微软雅黑" w:hAnsi="微软雅黑" w:eastAsia="微软雅黑" w:cs="微软雅黑"/>
                <w:sz w:val="18"/>
                <w:szCs w:val="18"/>
              </w:rPr>
            </w:pPr>
            <w:r>
              <w:rPr>
                <w:rFonts w:hint="eastAsia" w:ascii="微软雅黑" w:hAnsi="微软雅黑" w:eastAsia="微软雅黑" w:cs="微软雅黑"/>
                <w:color w:val="000000"/>
                <w:sz w:val="18"/>
                <w:szCs w:val="18"/>
              </w:rPr>
              <w:t>-</w:t>
            </w:r>
          </w:p>
        </w:tc>
        <w:tc>
          <w:tcPr>
            <w:tcW w:w="600"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4"/>
              <w:keepNext w:val="0"/>
              <w:keepLines w:val="0"/>
              <w:widowControl/>
              <w:suppressLineNumbers w:val="0"/>
              <w:spacing w:line="240" w:lineRule="auto"/>
              <w:rPr>
                <w:rFonts w:hint="eastAsia" w:ascii="微软雅黑" w:hAnsi="微软雅黑" w:eastAsia="微软雅黑" w:cs="微软雅黑"/>
                <w:sz w:val="18"/>
                <w:szCs w:val="18"/>
              </w:rPr>
            </w:pPr>
            <w:r>
              <w:rPr>
                <w:rFonts w:hint="eastAsia" w:ascii="微软雅黑" w:hAnsi="微软雅黑" w:eastAsia="微软雅黑" w:cs="微软雅黑"/>
                <w:color w:val="000000"/>
                <w:sz w:val="18"/>
                <w:szCs w:val="18"/>
                <w:lang w:val="en-US" w:eastAsia="zh-CN"/>
              </w:rPr>
              <w:t>19</w:t>
            </w:r>
            <w:r>
              <w:rPr>
                <w:rFonts w:hint="eastAsia" w:ascii="微软雅黑" w:hAnsi="微软雅黑" w:eastAsia="微软雅黑" w:cs="微软雅黑"/>
                <w:color w:val="000000"/>
                <w:sz w:val="18"/>
                <w:szCs w:val="18"/>
              </w:rPr>
              <w:t>:</w:t>
            </w:r>
            <w:r>
              <w:rPr>
                <w:rFonts w:hint="eastAsia" w:ascii="微软雅黑" w:hAnsi="微软雅黑" w:eastAsia="微软雅黑" w:cs="微软雅黑"/>
                <w:color w:val="000000"/>
                <w:sz w:val="18"/>
                <w:szCs w:val="18"/>
                <w:lang w:val="en-US" w:eastAsia="zh-CN"/>
              </w:rPr>
              <w:t>0</w:t>
            </w:r>
            <w:r>
              <w:rPr>
                <w:rFonts w:hint="eastAsia" w:ascii="微软雅黑" w:hAnsi="微软雅黑" w:eastAsia="微软雅黑" w:cs="微软雅黑"/>
                <w:color w:val="000000"/>
                <w:sz w:val="18"/>
                <w:szCs w:val="18"/>
              </w:rPr>
              <w:t>0</w:t>
            </w:r>
          </w:p>
        </w:tc>
        <w:tc>
          <w:tcPr>
            <w:tcW w:w="4096"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4"/>
              <w:keepNext w:val="0"/>
              <w:keepLines w:val="0"/>
              <w:widowControl/>
              <w:suppressLineNumbers w:val="0"/>
              <w:spacing w:line="240" w:lineRule="auto"/>
              <w:rPr>
                <w:rFonts w:hint="default" w:ascii="微软雅黑" w:hAnsi="微软雅黑" w:eastAsia="微软雅黑" w:cs="微软雅黑"/>
                <w:sz w:val="18"/>
                <w:szCs w:val="18"/>
                <w:lang w:val="en-US" w:eastAsia="zh-CN"/>
              </w:rPr>
            </w:pPr>
            <w:r>
              <w:rPr>
                <w:rFonts w:hint="eastAsia" w:ascii="微软雅黑" w:hAnsi="微软雅黑" w:eastAsia="微软雅黑" w:cs="微软雅黑"/>
                <w:sz w:val="18"/>
                <w:szCs w:val="18"/>
                <w:lang w:val="en-US" w:eastAsia="zh-CN"/>
              </w:rPr>
              <w:t>提前进馆日。必须直接向展馆预订。所有车辆必须向DB Schenker预订卸货。</w:t>
            </w:r>
          </w:p>
        </w:tc>
      </w:tr>
      <w:tr>
        <w:tblPrEx>
          <w:shd w:val="clear" w:color="auto" w:fill="auto"/>
          <w:tblCellMar>
            <w:top w:w="0" w:type="dxa"/>
            <w:left w:w="0" w:type="dxa"/>
            <w:bottom w:w="0" w:type="dxa"/>
            <w:right w:w="0" w:type="dxa"/>
          </w:tblCellMar>
        </w:tblPrEx>
        <w:trPr>
          <w:trHeight w:val="280" w:hRule="atLeast"/>
          <w:tblCellSpacing w:w="0" w:type="dxa"/>
        </w:trPr>
        <w:tc>
          <w:tcPr>
            <w:tcW w:w="2676" w:type="dxa"/>
            <w:vMerge w:val="restart"/>
            <w:tcBorders>
              <w:top w:val="single" w:color="000000" w:sz="6" w:space="0"/>
              <w:left w:val="single" w:color="000000" w:sz="6" w:space="0"/>
              <w:right w:val="single" w:color="000000" w:sz="6" w:space="0"/>
            </w:tcBorders>
            <w:shd w:val="clear" w:color="auto" w:fill="auto"/>
            <w:vAlign w:val="top"/>
          </w:tcPr>
          <w:p>
            <w:pPr>
              <w:pStyle w:val="4"/>
              <w:keepNext w:val="0"/>
              <w:keepLines w:val="0"/>
              <w:widowControl/>
              <w:suppressLineNumbers w:val="0"/>
              <w:spacing w:line="240" w:lineRule="auto"/>
              <w:rPr>
                <w:rFonts w:hint="eastAsia" w:ascii="微软雅黑" w:hAnsi="微软雅黑" w:eastAsia="微软雅黑" w:cs="微软雅黑"/>
                <w:sz w:val="18"/>
                <w:szCs w:val="18"/>
                <w:lang w:val="en-US" w:eastAsia="zh-CN"/>
              </w:rPr>
            </w:pPr>
            <w:r>
              <w:rPr>
                <w:rFonts w:hint="eastAsia" w:ascii="微软雅黑" w:hAnsi="微软雅黑" w:eastAsia="微软雅黑" w:cs="微软雅黑"/>
                <w:color w:val="000000"/>
                <w:sz w:val="18"/>
                <w:szCs w:val="18"/>
                <w:lang w:val="en-US" w:eastAsia="zh-CN"/>
              </w:rPr>
              <w:t>2024年06月15日（星期六）</w:t>
            </w:r>
          </w:p>
        </w:tc>
        <w:tc>
          <w:tcPr>
            <w:tcW w:w="612"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4"/>
              <w:keepNext w:val="0"/>
              <w:keepLines w:val="0"/>
              <w:widowControl/>
              <w:suppressLineNumbers w:val="0"/>
              <w:spacing w:line="240" w:lineRule="auto"/>
              <w:rPr>
                <w:rFonts w:hint="eastAsia" w:ascii="微软雅黑" w:hAnsi="微软雅黑" w:eastAsia="微软雅黑" w:cs="微软雅黑"/>
                <w:sz w:val="18"/>
                <w:szCs w:val="18"/>
              </w:rPr>
            </w:pPr>
            <w:r>
              <w:rPr>
                <w:rFonts w:hint="eastAsia" w:ascii="微软雅黑" w:hAnsi="微软雅黑" w:eastAsia="微软雅黑" w:cs="微软雅黑"/>
                <w:color w:val="000000"/>
                <w:sz w:val="18"/>
                <w:szCs w:val="18"/>
              </w:rPr>
              <w:t>0</w:t>
            </w:r>
            <w:r>
              <w:rPr>
                <w:rFonts w:hint="eastAsia" w:ascii="微软雅黑" w:hAnsi="微软雅黑" w:eastAsia="微软雅黑" w:cs="微软雅黑"/>
                <w:color w:val="000000"/>
                <w:sz w:val="18"/>
                <w:szCs w:val="18"/>
                <w:lang w:val="en-US" w:eastAsia="zh-CN"/>
              </w:rPr>
              <w:t>7</w:t>
            </w:r>
            <w:r>
              <w:rPr>
                <w:rFonts w:hint="eastAsia" w:ascii="微软雅黑" w:hAnsi="微软雅黑" w:eastAsia="微软雅黑" w:cs="微软雅黑"/>
                <w:color w:val="000000"/>
                <w:sz w:val="18"/>
                <w:szCs w:val="18"/>
              </w:rPr>
              <w:t>:</w:t>
            </w:r>
            <w:r>
              <w:rPr>
                <w:rFonts w:hint="eastAsia" w:ascii="微软雅黑" w:hAnsi="微软雅黑" w:eastAsia="微软雅黑" w:cs="微软雅黑"/>
                <w:color w:val="000000"/>
                <w:sz w:val="18"/>
                <w:szCs w:val="18"/>
                <w:lang w:val="en-US" w:eastAsia="zh-CN"/>
              </w:rPr>
              <w:t>0</w:t>
            </w:r>
            <w:r>
              <w:rPr>
                <w:rFonts w:hint="eastAsia" w:ascii="微软雅黑" w:hAnsi="微软雅黑" w:eastAsia="微软雅黑" w:cs="微软雅黑"/>
                <w:color w:val="000000"/>
                <w:sz w:val="18"/>
                <w:szCs w:val="18"/>
              </w:rPr>
              <w:t>0</w:t>
            </w:r>
          </w:p>
        </w:tc>
        <w:tc>
          <w:tcPr>
            <w:tcW w:w="335"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4"/>
              <w:keepNext w:val="0"/>
              <w:keepLines w:val="0"/>
              <w:widowControl/>
              <w:suppressLineNumbers w:val="0"/>
              <w:spacing w:line="240" w:lineRule="auto"/>
              <w:jc w:val="center"/>
              <w:rPr>
                <w:rFonts w:hint="eastAsia" w:ascii="微软雅黑" w:hAnsi="微软雅黑" w:eastAsia="微软雅黑" w:cs="微软雅黑"/>
                <w:sz w:val="18"/>
                <w:szCs w:val="18"/>
              </w:rPr>
            </w:pPr>
            <w:r>
              <w:rPr>
                <w:rFonts w:hint="eastAsia" w:ascii="微软雅黑" w:hAnsi="微软雅黑" w:eastAsia="微软雅黑" w:cs="微软雅黑"/>
                <w:color w:val="000000"/>
                <w:sz w:val="18"/>
                <w:szCs w:val="18"/>
              </w:rPr>
              <w:t>-</w:t>
            </w:r>
          </w:p>
        </w:tc>
        <w:tc>
          <w:tcPr>
            <w:tcW w:w="600"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4"/>
              <w:keepNext w:val="0"/>
              <w:keepLines w:val="0"/>
              <w:widowControl/>
              <w:suppressLineNumbers w:val="0"/>
              <w:spacing w:line="240" w:lineRule="auto"/>
              <w:rPr>
                <w:rFonts w:hint="eastAsia" w:ascii="微软雅黑" w:hAnsi="微软雅黑" w:eastAsia="微软雅黑" w:cs="微软雅黑"/>
                <w:sz w:val="18"/>
                <w:szCs w:val="18"/>
              </w:rPr>
            </w:pPr>
            <w:r>
              <w:rPr>
                <w:rFonts w:hint="eastAsia" w:ascii="微软雅黑" w:hAnsi="微软雅黑" w:eastAsia="微软雅黑" w:cs="微软雅黑"/>
                <w:color w:val="000000"/>
                <w:sz w:val="18"/>
                <w:szCs w:val="18"/>
                <w:lang w:val="en-US" w:eastAsia="zh-CN"/>
              </w:rPr>
              <w:t>12</w:t>
            </w:r>
            <w:r>
              <w:rPr>
                <w:rFonts w:hint="eastAsia" w:ascii="微软雅黑" w:hAnsi="微软雅黑" w:eastAsia="微软雅黑" w:cs="微软雅黑"/>
                <w:color w:val="000000"/>
                <w:sz w:val="18"/>
                <w:szCs w:val="18"/>
              </w:rPr>
              <w:t>:00</w:t>
            </w:r>
          </w:p>
        </w:tc>
        <w:tc>
          <w:tcPr>
            <w:tcW w:w="4096"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4"/>
              <w:keepNext w:val="0"/>
              <w:keepLines w:val="0"/>
              <w:widowControl/>
              <w:suppressLineNumbers w:val="0"/>
              <w:spacing w:line="240" w:lineRule="auto"/>
              <w:rPr>
                <w:rFonts w:hint="default" w:ascii="微软雅黑" w:hAnsi="微软雅黑" w:eastAsia="微软雅黑" w:cs="微软雅黑"/>
                <w:sz w:val="18"/>
                <w:szCs w:val="18"/>
                <w:lang w:val="en-US"/>
              </w:rPr>
            </w:pPr>
            <w:r>
              <w:rPr>
                <w:rFonts w:hint="eastAsia" w:ascii="微软雅黑" w:hAnsi="微软雅黑" w:eastAsia="微软雅黑" w:cs="微软雅黑"/>
                <w:color w:val="000000"/>
                <w:sz w:val="18"/>
                <w:szCs w:val="18"/>
                <w:lang w:val="en-US" w:eastAsia="zh-CN"/>
              </w:rPr>
              <w:t>申请提前进馆的可继续</w:t>
            </w:r>
          </w:p>
        </w:tc>
      </w:tr>
      <w:tr>
        <w:tblPrEx>
          <w:shd w:val="clear" w:color="auto" w:fill="auto"/>
          <w:tblCellMar>
            <w:top w:w="0" w:type="dxa"/>
            <w:left w:w="0" w:type="dxa"/>
            <w:bottom w:w="0" w:type="dxa"/>
            <w:right w:w="0" w:type="dxa"/>
          </w:tblCellMar>
        </w:tblPrEx>
        <w:trPr>
          <w:trHeight w:val="280" w:hRule="atLeast"/>
          <w:tblCellSpacing w:w="0" w:type="dxa"/>
        </w:trPr>
        <w:tc>
          <w:tcPr>
            <w:tcW w:w="2676" w:type="dxa"/>
            <w:vMerge w:val="continue"/>
            <w:tcBorders>
              <w:left w:val="single" w:color="000000" w:sz="6" w:space="0"/>
              <w:right w:val="single" w:color="000000" w:sz="6" w:space="0"/>
            </w:tcBorders>
            <w:shd w:val="clear" w:color="auto" w:fill="auto"/>
            <w:vAlign w:val="top"/>
          </w:tcPr>
          <w:p>
            <w:pPr>
              <w:pStyle w:val="4"/>
              <w:keepNext w:val="0"/>
              <w:keepLines w:val="0"/>
              <w:widowControl/>
              <w:suppressLineNumbers w:val="0"/>
              <w:spacing w:line="240" w:lineRule="auto"/>
              <w:rPr>
                <w:rFonts w:hint="eastAsia" w:ascii="微软雅黑" w:hAnsi="微软雅黑" w:eastAsia="微软雅黑" w:cs="微软雅黑"/>
                <w:color w:val="000000"/>
                <w:sz w:val="18"/>
                <w:szCs w:val="18"/>
                <w:lang w:val="en-US" w:eastAsia="zh-CN"/>
              </w:rPr>
            </w:pPr>
          </w:p>
        </w:tc>
        <w:tc>
          <w:tcPr>
            <w:tcW w:w="612"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4"/>
              <w:keepNext w:val="0"/>
              <w:keepLines w:val="0"/>
              <w:widowControl/>
              <w:suppressLineNumbers w:val="0"/>
              <w:spacing w:line="240" w:lineRule="auto"/>
              <w:rPr>
                <w:rFonts w:hint="default" w:ascii="微软雅黑" w:hAnsi="微软雅黑" w:eastAsia="微软雅黑" w:cs="微软雅黑"/>
                <w:color w:val="000000"/>
                <w:sz w:val="18"/>
                <w:szCs w:val="18"/>
                <w:lang w:val="en-US" w:eastAsia="zh-CN"/>
              </w:rPr>
            </w:pPr>
            <w:r>
              <w:rPr>
                <w:rFonts w:hint="eastAsia" w:ascii="微软雅黑" w:hAnsi="微软雅黑" w:eastAsia="微软雅黑" w:cs="微软雅黑"/>
                <w:color w:val="000000"/>
                <w:sz w:val="18"/>
                <w:szCs w:val="18"/>
                <w:lang w:val="en-US" w:eastAsia="zh-CN"/>
              </w:rPr>
              <w:t>12:00</w:t>
            </w:r>
          </w:p>
        </w:tc>
        <w:tc>
          <w:tcPr>
            <w:tcW w:w="335"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4"/>
              <w:keepNext w:val="0"/>
              <w:keepLines w:val="0"/>
              <w:widowControl/>
              <w:suppressLineNumbers w:val="0"/>
              <w:spacing w:line="240" w:lineRule="auto"/>
              <w:jc w:val="center"/>
              <w:rPr>
                <w:rFonts w:hint="eastAsia" w:ascii="微软雅黑" w:hAnsi="微软雅黑" w:eastAsia="微软雅黑" w:cs="微软雅黑"/>
                <w:color w:val="000000"/>
                <w:sz w:val="18"/>
                <w:szCs w:val="18"/>
                <w:lang w:val="en-US" w:eastAsia="zh-CN"/>
              </w:rPr>
            </w:pPr>
            <w:r>
              <w:rPr>
                <w:rFonts w:hint="eastAsia" w:ascii="微软雅黑" w:hAnsi="微软雅黑" w:eastAsia="微软雅黑" w:cs="微软雅黑"/>
                <w:color w:val="000000"/>
                <w:sz w:val="18"/>
                <w:szCs w:val="18"/>
                <w:lang w:val="en-US" w:eastAsia="zh-CN"/>
              </w:rPr>
              <w:t>-</w:t>
            </w:r>
          </w:p>
        </w:tc>
        <w:tc>
          <w:tcPr>
            <w:tcW w:w="600"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4"/>
              <w:keepNext w:val="0"/>
              <w:keepLines w:val="0"/>
              <w:widowControl/>
              <w:suppressLineNumbers w:val="0"/>
              <w:spacing w:line="240" w:lineRule="auto"/>
              <w:rPr>
                <w:rFonts w:hint="default" w:ascii="微软雅黑" w:hAnsi="微软雅黑" w:eastAsia="微软雅黑" w:cs="微软雅黑"/>
                <w:color w:val="000000"/>
                <w:sz w:val="18"/>
                <w:szCs w:val="18"/>
                <w:lang w:val="en-US" w:eastAsia="zh-CN"/>
              </w:rPr>
            </w:pPr>
            <w:r>
              <w:rPr>
                <w:rFonts w:hint="eastAsia" w:ascii="微软雅黑" w:hAnsi="微软雅黑" w:eastAsia="微软雅黑" w:cs="微软雅黑"/>
                <w:color w:val="000000"/>
                <w:sz w:val="18"/>
                <w:szCs w:val="18"/>
                <w:lang w:val="en-US" w:eastAsia="zh-CN"/>
              </w:rPr>
              <w:t>19:00</w:t>
            </w:r>
          </w:p>
        </w:tc>
        <w:tc>
          <w:tcPr>
            <w:tcW w:w="4096"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4"/>
              <w:keepNext w:val="0"/>
              <w:keepLines w:val="0"/>
              <w:widowControl/>
              <w:suppressLineNumbers w:val="0"/>
              <w:spacing w:line="240" w:lineRule="auto"/>
              <w:rPr>
                <w:rFonts w:hint="default" w:ascii="微软雅黑" w:hAnsi="微软雅黑" w:eastAsia="微软雅黑" w:cs="微软雅黑"/>
                <w:color w:val="000000"/>
                <w:sz w:val="18"/>
                <w:szCs w:val="18"/>
                <w:lang w:val="en-US" w:eastAsia="zh-CN"/>
              </w:rPr>
            </w:pPr>
            <w:r>
              <w:rPr>
                <w:rFonts w:hint="eastAsia" w:ascii="微软雅黑" w:hAnsi="微软雅黑" w:eastAsia="微软雅黑" w:cs="微软雅黑"/>
                <w:color w:val="000000"/>
                <w:sz w:val="18"/>
                <w:szCs w:val="18"/>
                <w:lang w:val="en-US" w:eastAsia="zh-CN"/>
              </w:rPr>
              <w:t>所有特装均可搭建</w:t>
            </w:r>
          </w:p>
        </w:tc>
      </w:tr>
      <w:tr>
        <w:tblPrEx>
          <w:shd w:val="clear" w:color="auto" w:fill="auto"/>
          <w:tblCellMar>
            <w:top w:w="0" w:type="dxa"/>
            <w:left w:w="0" w:type="dxa"/>
            <w:bottom w:w="0" w:type="dxa"/>
            <w:right w:w="0" w:type="dxa"/>
          </w:tblCellMar>
        </w:tblPrEx>
        <w:trPr>
          <w:trHeight w:val="280" w:hRule="atLeast"/>
          <w:tblCellSpacing w:w="0" w:type="dxa"/>
        </w:trPr>
        <w:tc>
          <w:tcPr>
            <w:tcW w:w="2676" w:type="dxa"/>
            <w:vMerge w:val="continue"/>
            <w:tcBorders>
              <w:left w:val="single" w:color="000000" w:sz="6" w:space="0"/>
              <w:bottom w:val="single" w:color="000000" w:sz="6" w:space="0"/>
              <w:right w:val="single" w:color="000000" w:sz="6" w:space="0"/>
            </w:tcBorders>
            <w:shd w:val="clear" w:color="auto" w:fill="auto"/>
            <w:vAlign w:val="top"/>
          </w:tcPr>
          <w:p>
            <w:pPr>
              <w:pStyle w:val="4"/>
              <w:keepNext w:val="0"/>
              <w:keepLines w:val="0"/>
              <w:widowControl/>
              <w:suppressLineNumbers w:val="0"/>
              <w:spacing w:line="240" w:lineRule="auto"/>
              <w:rPr>
                <w:rFonts w:hint="eastAsia" w:ascii="微软雅黑" w:hAnsi="微软雅黑" w:eastAsia="微软雅黑" w:cs="微软雅黑"/>
                <w:color w:val="000000"/>
                <w:sz w:val="18"/>
                <w:szCs w:val="18"/>
                <w:lang w:val="en-US" w:eastAsia="zh-CN"/>
              </w:rPr>
            </w:pPr>
          </w:p>
        </w:tc>
        <w:tc>
          <w:tcPr>
            <w:tcW w:w="612"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4"/>
              <w:keepNext w:val="0"/>
              <w:keepLines w:val="0"/>
              <w:widowControl/>
              <w:suppressLineNumbers w:val="0"/>
              <w:spacing w:line="240" w:lineRule="auto"/>
              <w:rPr>
                <w:rFonts w:hint="default" w:ascii="微软雅黑" w:hAnsi="微软雅黑" w:eastAsia="微软雅黑" w:cs="微软雅黑"/>
                <w:color w:val="000000"/>
                <w:sz w:val="18"/>
                <w:szCs w:val="18"/>
                <w:lang w:val="en-US" w:eastAsia="zh-CN"/>
              </w:rPr>
            </w:pPr>
            <w:r>
              <w:rPr>
                <w:rFonts w:hint="eastAsia" w:ascii="微软雅黑" w:hAnsi="微软雅黑" w:eastAsia="微软雅黑" w:cs="微软雅黑"/>
                <w:color w:val="000000"/>
                <w:sz w:val="18"/>
                <w:szCs w:val="18"/>
                <w:lang w:val="en-US" w:eastAsia="zh-CN"/>
              </w:rPr>
              <w:t>12:00</w:t>
            </w:r>
          </w:p>
        </w:tc>
        <w:tc>
          <w:tcPr>
            <w:tcW w:w="335"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4"/>
              <w:keepNext w:val="0"/>
              <w:keepLines w:val="0"/>
              <w:widowControl/>
              <w:suppressLineNumbers w:val="0"/>
              <w:spacing w:line="240" w:lineRule="auto"/>
              <w:jc w:val="center"/>
              <w:rPr>
                <w:rFonts w:hint="eastAsia" w:ascii="微软雅黑" w:hAnsi="微软雅黑" w:eastAsia="微软雅黑" w:cs="微软雅黑"/>
                <w:color w:val="000000"/>
                <w:sz w:val="18"/>
                <w:szCs w:val="18"/>
                <w:lang w:val="en-US" w:eastAsia="zh-CN"/>
              </w:rPr>
            </w:pPr>
            <w:r>
              <w:rPr>
                <w:rFonts w:hint="eastAsia" w:ascii="微软雅黑" w:hAnsi="微软雅黑" w:eastAsia="微软雅黑" w:cs="微软雅黑"/>
                <w:color w:val="000000"/>
                <w:sz w:val="18"/>
                <w:szCs w:val="18"/>
                <w:lang w:val="en-US" w:eastAsia="zh-CN"/>
              </w:rPr>
              <w:t>-</w:t>
            </w:r>
          </w:p>
        </w:tc>
        <w:tc>
          <w:tcPr>
            <w:tcW w:w="600"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4"/>
              <w:keepNext w:val="0"/>
              <w:keepLines w:val="0"/>
              <w:widowControl/>
              <w:suppressLineNumbers w:val="0"/>
              <w:spacing w:line="240" w:lineRule="auto"/>
              <w:rPr>
                <w:rFonts w:hint="default" w:ascii="微软雅黑" w:hAnsi="微软雅黑" w:eastAsia="微软雅黑" w:cs="微软雅黑"/>
                <w:color w:val="000000"/>
                <w:sz w:val="18"/>
                <w:szCs w:val="18"/>
                <w:lang w:val="en-US" w:eastAsia="zh-CN"/>
              </w:rPr>
            </w:pPr>
            <w:r>
              <w:rPr>
                <w:rFonts w:hint="eastAsia" w:ascii="微软雅黑" w:hAnsi="微软雅黑" w:eastAsia="微软雅黑" w:cs="微软雅黑"/>
                <w:color w:val="000000"/>
                <w:sz w:val="18"/>
                <w:szCs w:val="18"/>
                <w:lang w:val="en-US" w:eastAsia="zh-CN"/>
              </w:rPr>
              <w:t>18:00</w:t>
            </w:r>
          </w:p>
        </w:tc>
        <w:tc>
          <w:tcPr>
            <w:tcW w:w="4096"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4"/>
              <w:keepNext w:val="0"/>
              <w:keepLines w:val="0"/>
              <w:widowControl/>
              <w:suppressLineNumbers w:val="0"/>
              <w:spacing w:line="240" w:lineRule="auto"/>
              <w:rPr>
                <w:rFonts w:hint="default" w:ascii="微软雅黑" w:hAnsi="微软雅黑" w:eastAsia="微软雅黑" w:cs="微软雅黑"/>
                <w:color w:val="000000"/>
                <w:sz w:val="18"/>
                <w:szCs w:val="18"/>
                <w:lang w:val="en-US" w:eastAsia="zh-CN"/>
              </w:rPr>
            </w:pPr>
            <w:r>
              <w:rPr>
                <w:rFonts w:hint="eastAsia" w:ascii="微软雅黑" w:hAnsi="微软雅黑" w:eastAsia="微软雅黑" w:cs="微软雅黑"/>
                <w:color w:val="000000"/>
                <w:sz w:val="18"/>
                <w:szCs w:val="18"/>
                <w:lang w:val="en-US" w:eastAsia="zh-CN"/>
              </w:rPr>
              <w:t>信息中心服务台</w:t>
            </w:r>
          </w:p>
        </w:tc>
      </w:tr>
      <w:tr>
        <w:tblPrEx>
          <w:shd w:val="clear" w:color="auto" w:fill="auto"/>
          <w:tblCellMar>
            <w:top w:w="0" w:type="dxa"/>
            <w:left w:w="0" w:type="dxa"/>
            <w:bottom w:w="0" w:type="dxa"/>
            <w:right w:w="0" w:type="dxa"/>
          </w:tblCellMar>
        </w:tblPrEx>
        <w:trPr>
          <w:trHeight w:val="280" w:hRule="atLeast"/>
          <w:tblCellSpacing w:w="0" w:type="dxa"/>
        </w:trPr>
        <w:tc>
          <w:tcPr>
            <w:tcW w:w="2676" w:type="dxa"/>
            <w:vMerge w:val="restart"/>
            <w:tcBorders>
              <w:top w:val="single" w:color="000000" w:sz="6" w:space="0"/>
              <w:left w:val="single" w:color="000000" w:sz="6" w:space="0"/>
              <w:right w:val="single" w:color="000000" w:sz="6" w:space="0"/>
            </w:tcBorders>
            <w:shd w:val="clear" w:color="auto" w:fill="auto"/>
            <w:vAlign w:val="top"/>
          </w:tcPr>
          <w:p>
            <w:pPr>
              <w:pStyle w:val="4"/>
              <w:keepNext w:val="0"/>
              <w:keepLines w:val="0"/>
              <w:widowControl/>
              <w:suppressLineNumbers w:val="0"/>
              <w:spacing w:line="240" w:lineRule="auto"/>
              <w:rPr>
                <w:rFonts w:hint="eastAsia" w:ascii="微软雅黑" w:hAnsi="微软雅黑" w:eastAsia="微软雅黑" w:cs="微软雅黑"/>
                <w:color w:val="000000"/>
                <w:sz w:val="18"/>
                <w:szCs w:val="18"/>
                <w:lang w:val="en-US" w:eastAsia="zh-CN"/>
              </w:rPr>
            </w:pPr>
            <w:r>
              <w:rPr>
                <w:rFonts w:hint="eastAsia" w:ascii="微软雅黑" w:hAnsi="微软雅黑" w:eastAsia="微软雅黑" w:cs="微软雅黑"/>
                <w:color w:val="000000"/>
                <w:sz w:val="18"/>
                <w:szCs w:val="18"/>
                <w:lang w:val="en-US" w:eastAsia="zh-CN"/>
              </w:rPr>
              <w:t>2024年06月16日（星期日）</w:t>
            </w:r>
          </w:p>
        </w:tc>
        <w:tc>
          <w:tcPr>
            <w:tcW w:w="612"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4"/>
              <w:keepNext w:val="0"/>
              <w:keepLines w:val="0"/>
              <w:widowControl/>
              <w:suppressLineNumbers w:val="0"/>
              <w:spacing w:line="240" w:lineRule="auto"/>
              <w:rPr>
                <w:rFonts w:hint="default" w:ascii="微软雅黑" w:hAnsi="微软雅黑" w:eastAsia="微软雅黑" w:cs="微软雅黑"/>
                <w:color w:val="000000"/>
                <w:sz w:val="18"/>
                <w:szCs w:val="18"/>
                <w:lang w:val="en-US" w:eastAsia="zh-CN"/>
              </w:rPr>
            </w:pPr>
            <w:r>
              <w:rPr>
                <w:rFonts w:hint="eastAsia" w:ascii="微软雅黑" w:hAnsi="微软雅黑" w:eastAsia="微软雅黑" w:cs="微软雅黑"/>
                <w:color w:val="000000"/>
                <w:sz w:val="18"/>
                <w:szCs w:val="18"/>
                <w:lang w:val="en-US" w:eastAsia="zh-CN"/>
              </w:rPr>
              <w:t>07:00</w:t>
            </w:r>
          </w:p>
        </w:tc>
        <w:tc>
          <w:tcPr>
            <w:tcW w:w="335"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4"/>
              <w:keepNext w:val="0"/>
              <w:keepLines w:val="0"/>
              <w:widowControl/>
              <w:suppressLineNumbers w:val="0"/>
              <w:spacing w:line="240" w:lineRule="auto"/>
              <w:jc w:val="center"/>
              <w:rPr>
                <w:rFonts w:hint="eastAsia" w:ascii="微软雅黑" w:hAnsi="微软雅黑" w:eastAsia="微软雅黑" w:cs="微软雅黑"/>
                <w:color w:val="000000"/>
                <w:sz w:val="18"/>
                <w:szCs w:val="18"/>
                <w:lang w:val="en-US" w:eastAsia="zh-CN"/>
              </w:rPr>
            </w:pPr>
            <w:r>
              <w:rPr>
                <w:rFonts w:hint="eastAsia" w:ascii="微软雅黑" w:hAnsi="微软雅黑" w:eastAsia="微软雅黑" w:cs="微软雅黑"/>
                <w:color w:val="000000"/>
                <w:sz w:val="18"/>
                <w:szCs w:val="18"/>
                <w:lang w:val="en-US" w:eastAsia="zh-CN"/>
              </w:rPr>
              <w:t>-</w:t>
            </w:r>
          </w:p>
        </w:tc>
        <w:tc>
          <w:tcPr>
            <w:tcW w:w="600"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4"/>
              <w:keepNext w:val="0"/>
              <w:keepLines w:val="0"/>
              <w:widowControl/>
              <w:suppressLineNumbers w:val="0"/>
              <w:spacing w:line="240" w:lineRule="auto"/>
              <w:rPr>
                <w:rFonts w:hint="default" w:ascii="微软雅黑" w:hAnsi="微软雅黑" w:eastAsia="微软雅黑" w:cs="微软雅黑"/>
                <w:color w:val="000000"/>
                <w:sz w:val="18"/>
                <w:szCs w:val="18"/>
                <w:lang w:val="en-US" w:eastAsia="zh-CN"/>
              </w:rPr>
            </w:pPr>
            <w:r>
              <w:rPr>
                <w:rFonts w:hint="eastAsia" w:ascii="微软雅黑" w:hAnsi="微软雅黑" w:eastAsia="微软雅黑" w:cs="微软雅黑"/>
                <w:color w:val="000000"/>
                <w:sz w:val="18"/>
                <w:szCs w:val="18"/>
                <w:lang w:val="en-US" w:eastAsia="zh-CN"/>
              </w:rPr>
              <w:t>19:00</w:t>
            </w:r>
          </w:p>
        </w:tc>
        <w:tc>
          <w:tcPr>
            <w:tcW w:w="4096"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4"/>
              <w:keepNext w:val="0"/>
              <w:keepLines w:val="0"/>
              <w:widowControl/>
              <w:suppressLineNumbers w:val="0"/>
              <w:spacing w:line="240" w:lineRule="auto"/>
              <w:rPr>
                <w:rFonts w:hint="default" w:ascii="微软雅黑" w:hAnsi="微软雅黑" w:eastAsia="微软雅黑" w:cs="微软雅黑"/>
                <w:color w:val="000000"/>
                <w:sz w:val="18"/>
                <w:szCs w:val="18"/>
                <w:lang w:val="en-US" w:eastAsia="zh-CN"/>
              </w:rPr>
            </w:pPr>
            <w:r>
              <w:rPr>
                <w:rFonts w:hint="eastAsia" w:ascii="微软雅黑" w:hAnsi="微软雅黑" w:eastAsia="微软雅黑" w:cs="微软雅黑"/>
                <w:color w:val="000000"/>
                <w:sz w:val="18"/>
                <w:szCs w:val="18"/>
                <w:lang w:val="en-US" w:eastAsia="zh-CN"/>
              </w:rPr>
              <w:t>特装搭建</w:t>
            </w:r>
          </w:p>
        </w:tc>
      </w:tr>
      <w:tr>
        <w:tblPrEx>
          <w:tblCellMar>
            <w:top w:w="0" w:type="dxa"/>
            <w:left w:w="0" w:type="dxa"/>
            <w:bottom w:w="0" w:type="dxa"/>
            <w:right w:w="0" w:type="dxa"/>
          </w:tblCellMar>
        </w:tblPrEx>
        <w:trPr>
          <w:trHeight w:val="280" w:hRule="atLeast"/>
          <w:tblCellSpacing w:w="0" w:type="dxa"/>
        </w:trPr>
        <w:tc>
          <w:tcPr>
            <w:tcW w:w="2676" w:type="dxa"/>
            <w:vMerge w:val="continue"/>
            <w:tcBorders>
              <w:left w:val="single" w:color="000000" w:sz="6" w:space="0"/>
              <w:bottom w:val="single" w:color="000000" w:sz="6" w:space="0"/>
              <w:right w:val="single" w:color="000000" w:sz="6" w:space="0"/>
            </w:tcBorders>
            <w:shd w:val="clear" w:color="auto" w:fill="auto"/>
            <w:vAlign w:val="top"/>
          </w:tcPr>
          <w:p>
            <w:pPr>
              <w:pStyle w:val="4"/>
              <w:keepNext w:val="0"/>
              <w:keepLines w:val="0"/>
              <w:widowControl/>
              <w:suppressLineNumbers w:val="0"/>
              <w:spacing w:line="240" w:lineRule="auto"/>
              <w:rPr>
                <w:rFonts w:hint="eastAsia" w:ascii="微软雅黑" w:hAnsi="微软雅黑" w:eastAsia="微软雅黑" w:cs="微软雅黑"/>
                <w:color w:val="000000"/>
                <w:sz w:val="18"/>
                <w:szCs w:val="18"/>
                <w:lang w:val="en-US" w:eastAsia="zh-CN"/>
              </w:rPr>
            </w:pPr>
          </w:p>
        </w:tc>
        <w:tc>
          <w:tcPr>
            <w:tcW w:w="612"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4"/>
              <w:keepNext w:val="0"/>
              <w:keepLines w:val="0"/>
              <w:widowControl/>
              <w:suppressLineNumbers w:val="0"/>
              <w:spacing w:line="240" w:lineRule="auto"/>
              <w:rPr>
                <w:rFonts w:hint="default" w:ascii="微软雅黑" w:hAnsi="微软雅黑" w:eastAsia="微软雅黑" w:cs="微软雅黑"/>
                <w:color w:val="000000"/>
                <w:sz w:val="18"/>
                <w:szCs w:val="18"/>
                <w:lang w:val="en-US" w:eastAsia="zh-CN"/>
              </w:rPr>
            </w:pPr>
            <w:r>
              <w:rPr>
                <w:rFonts w:hint="eastAsia" w:ascii="微软雅黑" w:hAnsi="微软雅黑" w:eastAsia="微软雅黑" w:cs="微软雅黑"/>
                <w:color w:val="000000"/>
                <w:sz w:val="18"/>
                <w:szCs w:val="18"/>
                <w:lang w:val="en-US" w:eastAsia="zh-CN"/>
              </w:rPr>
              <w:t>08:00</w:t>
            </w:r>
          </w:p>
        </w:tc>
        <w:tc>
          <w:tcPr>
            <w:tcW w:w="335"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4"/>
              <w:keepNext w:val="0"/>
              <w:keepLines w:val="0"/>
              <w:widowControl/>
              <w:suppressLineNumbers w:val="0"/>
              <w:spacing w:line="240" w:lineRule="auto"/>
              <w:jc w:val="center"/>
              <w:rPr>
                <w:rFonts w:hint="eastAsia" w:ascii="微软雅黑" w:hAnsi="微软雅黑" w:eastAsia="微软雅黑" w:cs="微软雅黑"/>
                <w:color w:val="000000"/>
                <w:sz w:val="18"/>
                <w:szCs w:val="18"/>
                <w:lang w:val="en-US" w:eastAsia="zh-CN"/>
              </w:rPr>
            </w:pPr>
            <w:r>
              <w:rPr>
                <w:rFonts w:hint="eastAsia" w:ascii="微软雅黑" w:hAnsi="微软雅黑" w:eastAsia="微软雅黑" w:cs="微软雅黑"/>
                <w:color w:val="000000"/>
                <w:sz w:val="18"/>
                <w:szCs w:val="18"/>
                <w:lang w:val="en-US" w:eastAsia="zh-CN"/>
              </w:rPr>
              <w:t>-</w:t>
            </w:r>
          </w:p>
        </w:tc>
        <w:tc>
          <w:tcPr>
            <w:tcW w:w="600"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4"/>
              <w:keepNext w:val="0"/>
              <w:keepLines w:val="0"/>
              <w:widowControl/>
              <w:suppressLineNumbers w:val="0"/>
              <w:spacing w:line="240" w:lineRule="auto"/>
              <w:rPr>
                <w:rFonts w:hint="default" w:ascii="微软雅黑" w:hAnsi="微软雅黑" w:eastAsia="微软雅黑" w:cs="微软雅黑"/>
                <w:color w:val="000000"/>
                <w:sz w:val="18"/>
                <w:szCs w:val="18"/>
                <w:lang w:val="en-US" w:eastAsia="zh-CN"/>
              </w:rPr>
            </w:pPr>
            <w:r>
              <w:rPr>
                <w:rFonts w:hint="eastAsia" w:ascii="微软雅黑" w:hAnsi="微软雅黑" w:eastAsia="微软雅黑" w:cs="微软雅黑"/>
                <w:color w:val="000000"/>
                <w:sz w:val="18"/>
                <w:szCs w:val="18"/>
                <w:lang w:val="en-US" w:eastAsia="zh-CN"/>
              </w:rPr>
              <w:t>18:00</w:t>
            </w:r>
          </w:p>
        </w:tc>
        <w:tc>
          <w:tcPr>
            <w:tcW w:w="4096"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4"/>
              <w:keepNext w:val="0"/>
              <w:keepLines w:val="0"/>
              <w:widowControl/>
              <w:suppressLineNumbers w:val="0"/>
              <w:spacing w:line="240" w:lineRule="auto"/>
              <w:rPr>
                <w:rFonts w:hint="eastAsia" w:ascii="微软雅黑" w:hAnsi="微软雅黑" w:eastAsia="微软雅黑" w:cs="微软雅黑"/>
                <w:color w:val="000000"/>
                <w:sz w:val="18"/>
                <w:szCs w:val="18"/>
                <w:lang w:val="en-US" w:eastAsia="zh-CN"/>
              </w:rPr>
            </w:pPr>
            <w:r>
              <w:rPr>
                <w:rFonts w:hint="eastAsia" w:ascii="微软雅黑" w:hAnsi="微软雅黑" w:eastAsia="微软雅黑" w:cs="微软雅黑"/>
                <w:color w:val="000000"/>
                <w:sz w:val="18"/>
                <w:szCs w:val="18"/>
                <w:lang w:val="en-US" w:eastAsia="zh-CN"/>
              </w:rPr>
              <w:t>信息中心服务台</w:t>
            </w:r>
          </w:p>
        </w:tc>
      </w:tr>
      <w:tr>
        <w:tblPrEx>
          <w:shd w:val="clear" w:color="auto" w:fill="auto"/>
          <w:tblCellMar>
            <w:top w:w="0" w:type="dxa"/>
            <w:left w:w="0" w:type="dxa"/>
            <w:bottom w:w="0" w:type="dxa"/>
            <w:right w:w="0" w:type="dxa"/>
          </w:tblCellMar>
        </w:tblPrEx>
        <w:trPr>
          <w:trHeight w:val="280" w:hRule="atLeast"/>
          <w:tblCellSpacing w:w="0" w:type="dxa"/>
        </w:trPr>
        <w:tc>
          <w:tcPr>
            <w:tcW w:w="2676" w:type="dxa"/>
            <w:vMerge w:val="restart"/>
            <w:tcBorders>
              <w:top w:val="single" w:color="000000" w:sz="6" w:space="0"/>
              <w:left w:val="single" w:color="000000" w:sz="6" w:space="0"/>
              <w:right w:val="single" w:color="000000" w:sz="6" w:space="0"/>
            </w:tcBorders>
            <w:shd w:val="clear" w:color="auto" w:fill="auto"/>
            <w:vAlign w:val="top"/>
          </w:tcPr>
          <w:p>
            <w:pPr>
              <w:pStyle w:val="4"/>
              <w:keepNext w:val="0"/>
              <w:keepLines w:val="0"/>
              <w:widowControl/>
              <w:suppressLineNumbers w:val="0"/>
              <w:spacing w:line="240" w:lineRule="auto"/>
              <w:rPr>
                <w:rFonts w:hint="eastAsia" w:ascii="微软雅黑" w:hAnsi="微软雅黑" w:eastAsia="微软雅黑" w:cs="微软雅黑"/>
                <w:color w:val="000000"/>
                <w:sz w:val="18"/>
                <w:szCs w:val="18"/>
                <w:lang w:val="en-US" w:eastAsia="zh-CN"/>
              </w:rPr>
            </w:pPr>
            <w:r>
              <w:rPr>
                <w:rFonts w:hint="eastAsia" w:ascii="微软雅黑" w:hAnsi="微软雅黑" w:eastAsia="微软雅黑" w:cs="微软雅黑"/>
                <w:color w:val="000000"/>
                <w:sz w:val="18"/>
                <w:szCs w:val="18"/>
                <w:lang w:val="en-US" w:eastAsia="zh-CN"/>
              </w:rPr>
              <w:t>2024年06月17日（星期一）</w:t>
            </w:r>
          </w:p>
        </w:tc>
        <w:tc>
          <w:tcPr>
            <w:tcW w:w="612"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4"/>
              <w:keepNext w:val="0"/>
              <w:keepLines w:val="0"/>
              <w:widowControl/>
              <w:suppressLineNumbers w:val="0"/>
              <w:spacing w:line="240" w:lineRule="auto"/>
              <w:rPr>
                <w:rFonts w:hint="default" w:ascii="微软雅黑" w:hAnsi="微软雅黑" w:eastAsia="微软雅黑" w:cs="微软雅黑"/>
                <w:color w:val="000000"/>
                <w:sz w:val="18"/>
                <w:szCs w:val="18"/>
                <w:lang w:val="en-US" w:eastAsia="zh-CN"/>
              </w:rPr>
            </w:pPr>
            <w:r>
              <w:rPr>
                <w:rFonts w:hint="eastAsia" w:ascii="微软雅黑" w:hAnsi="微软雅黑" w:eastAsia="微软雅黑" w:cs="微软雅黑"/>
                <w:color w:val="000000"/>
                <w:sz w:val="18"/>
                <w:szCs w:val="18"/>
                <w:lang w:val="en-US" w:eastAsia="zh-CN"/>
              </w:rPr>
              <w:t>07:00</w:t>
            </w:r>
          </w:p>
        </w:tc>
        <w:tc>
          <w:tcPr>
            <w:tcW w:w="335"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4"/>
              <w:keepNext w:val="0"/>
              <w:keepLines w:val="0"/>
              <w:widowControl/>
              <w:suppressLineNumbers w:val="0"/>
              <w:spacing w:line="240" w:lineRule="auto"/>
              <w:jc w:val="center"/>
              <w:rPr>
                <w:rFonts w:hint="default" w:ascii="微软雅黑" w:hAnsi="微软雅黑" w:eastAsia="微软雅黑" w:cs="微软雅黑"/>
                <w:color w:val="000000"/>
                <w:sz w:val="18"/>
                <w:szCs w:val="18"/>
                <w:lang w:val="en-US" w:eastAsia="zh-CN"/>
              </w:rPr>
            </w:pPr>
            <w:r>
              <w:rPr>
                <w:rFonts w:hint="eastAsia" w:ascii="微软雅黑" w:hAnsi="微软雅黑" w:eastAsia="微软雅黑" w:cs="微软雅黑"/>
                <w:color w:val="000000"/>
                <w:sz w:val="18"/>
                <w:szCs w:val="18"/>
                <w:lang w:val="en-US" w:eastAsia="zh-CN"/>
              </w:rPr>
              <w:t>-</w:t>
            </w:r>
          </w:p>
        </w:tc>
        <w:tc>
          <w:tcPr>
            <w:tcW w:w="600"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4"/>
              <w:keepNext w:val="0"/>
              <w:keepLines w:val="0"/>
              <w:widowControl/>
              <w:suppressLineNumbers w:val="0"/>
              <w:spacing w:line="240" w:lineRule="auto"/>
              <w:rPr>
                <w:rFonts w:hint="default" w:ascii="微软雅黑" w:hAnsi="微软雅黑" w:eastAsia="微软雅黑" w:cs="微软雅黑"/>
                <w:color w:val="000000"/>
                <w:sz w:val="18"/>
                <w:szCs w:val="18"/>
                <w:lang w:val="en-US" w:eastAsia="zh-CN"/>
              </w:rPr>
            </w:pPr>
            <w:r>
              <w:rPr>
                <w:rFonts w:hint="eastAsia" w:ascii="微软雅黑" w:hAnsi="微软雅黑" w:eastAsia="微软雅黑" w:cs="微软雅黑"/>
                <w:color w:val="000000"/>
                <w:sz w:val="18"/>
                <w:szCs w:val="18"/>
                <w:lang w:val="en-US" w:eastAsia="zh-CN"/>
              </w:rPr>
              <w:t>18:00</w:t>
            </w:r>
          </w:p>
        </w:tc>
        <w:tc>
          <w:tcPr>
            <w:tcW w:w="4096"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4"/>
              <w:keepNext w:val="0"/>
              <w:keepLines w:val="0"/>
              <w:widowControl/>
              <w:suppressLineNumbers w:val="0"/>
              <w:spacing w:line="240" w:lineRule="auto"/>
              <w:rPr>
                <w:rFonts w:hint="default" w:ascii="微软雅黑" w:hAnsi="微软雅黑" w:eastAsia="微软雅黑" w:cs="微软雅黑"/>
                <w:color w:val="000000"/>
                <w:sz w:val="18"/>
                <w:szCs w:val="18"/>
                <w:lang w:val="en-US" w:eastAsia="zh-CN"/>
              </w:rPr>
            </w:pPr>
            <w:r>
              <w:rPr>
                <w:rFonts w:hint="eastAsia" w:ascii="微软雅黑" w:hAnsi="微软雅黑" w:eastAsia="微软雅黑" w:cs="微软雅黑"/>
                <w:color w:val="000000"/>
                <w:sz w:val="18"/>
                <w:szCs w:val="18"/>
                <w:lang w:val="en-US" w:eastAsia="zh-CN"/>
              </w:rPr>
              <w:t>特装搭建</w:t>
            </w:r>
          </w:p>
        </w:tc>
      </w:tr>
      <w:tr>
        <w:tblPrEx>
          <w:shd w:val="clear" w:color="auto" w:fill="auto"/>
          <w:tblCellMar>
            <w:top w:w="0" w:type="dxa"/>
            <w:left w:w="0" w:type="dxa"/>
            <w:bottom w:w="0" w:type="dxa"/>
            <w:right w:w="0" w:type="dxa"/>
          </w:tblCellMar>
        </w:tblPrEx>
        <w:trPr>
          <w:trHeight w:val="280" w:hRule="atLeast"/>
          <w:tblCellSpacing w:w="0" w:type="dxa"/>
        </w:trPr>
        <w:tc>
          <w:tcPr>
            <w:tcW w:w="2676" w:type="dxa"/>
            <w:vMerge w:val="continue"/>
            <w:tcBorders>
              <w:left w:val="single" w:color="000000" w:sz="6" w:space="0"/>
              <w:right w:val="single" w:color="000000" w:sz="6" w:space="0"/>
            </w:tcBorders>
            <w:shd w:val="clear" w:color="auto" w:fill="auto"/>
            <w:vAlign w:val="top"/>
          </w:tcPr>
          <w:p>
            <w:pPr>
              <w:pStyle w:val="4"/>
              <w:keepNext w:val="0"/>
              <w:keepLines w:val="0"/>
              <w:widowControl/>
              <w:suppressLineNumbers w:val="0"/>
              <w:spacing w:line="240" w:lineRule="auto"/>
              <w:rPr>
                <w:rFonts w:hint="eastAsia" w:ascii="微软雅黑" w:hAnsi="微软雅黑" w:eastAsia="微软雅黑" w:cs="微软雅黑"/>
                <w:color w:val="000000"/>
                <w:sz w:val="18"/>
                <w:szCs w:val="18"/>
                <w:lang w:val="en-US" w:eastAsia="zh-CN"/>
              </w:rPr>
            </w:pPr>
          </w:p>
        </w:tc>
        <w:tc>
          <w:tcPr>
            <w:tcW w:w="612"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4"/>
              <w:keepNext w:val="0"/>
              <w:keepLines w:val="0"/>
              <w:widowControl/>
              <w:suppressLineNumbers w:val="0"/>
              <w:spacing w:line="240" w:lineRule="auto"/>
              <w:rPr>
                <w:rFonts w:hint="default" w:ascii="微软雅黑" w:hAnsi="微软雅黑" w:eastAsia="微软雅黑" w:cs="微软雅黑"/>
                <w:color w:val="000000"/>
                <w:sz w:val="18"/>
                <w:szCs w:val="18"/>
                <w:lang w:val="en-US" w:eastAsia="zh-CN"/>
              </w:rPr>
            </w:pPr>
            <w:r>
              <w:rPr>
                <w:rFonts w:hint="eastAsia" w:ascii="微软雅黑" w:hAnsi="微软雅黑" w:eastAsia="微软雅黑" w:cs="微软雅黑"/>
                <w:color w:val="000000"/>
                <w:sz w:val="18"/>
                <w:szCs w:val="18"/>
                <w:lang w:val="en-US" w:eastAsia="zh-CN"/>
              </w:rPr>
              <w:t>10.00</w:t>
            </w:r>
          </w:p>
        </w:tc>
        <w:tc>
          <w:tcPr>
            <w:tcW w:w="335"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4"/>
              <w:keepNext w:val="0"/>
              <w:keepLines w:val="0"/>
              <w:widowControl/>
              <w:suppressLineNumbers w:val="0"/>
              <w:spacing w:line="240" w:lineRule="auto"/>
              <w:jc w:val="center"/>
              <w:rPr>
                <w:rFonts w:hint="default" w:ascii="微软雅黑" w:hAnsi="微软雅黑" w:eastAsia="微软雅黑" w:cs="微软雅黑"/>
                <w:color w:val="000000"/>
                <w:sz w:val="18"/>
                <w:szCs w:val="18"/>
                <w:lang w:val="en-US" w:eastAsia="zh-CN"/>
              </w:rPr>
            </w:pPr>
            <w:r>
              <w:rPr>
                <w:rFonts w:hint="eastAsia" w:ascii="微软雅黑" w:hAnsi="微软雅黑" w:eastAsia="微软雅黑" w:cs="微软雅黑"/>
                <w:color w:val="000000"/>
                <w:sz w:val="18"/>
                <w:szCs w:val="18"/>
                <w:lang w:val="en-US" w:eastAsia="zh-CN"/>
              </w:rPr>
              <w:t>-</w:t>
            </w:r>
          </w:p>
        </w:tc>
        <w:tc>
          <w:tcPr>
            <w:tcW w:w="600"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4"/>
              <w:keepNext w:val="0"/>
              <w:keepLines w:val="0"/>
              <w:widowControl/>
              <w:suppressLineNumbers w:val="0"/>
              <w:spacing w:line="240" w:lineRule="auto"/>
              <w:rPr>
                <w:rFonts w:hint="default" w:ascii="微软雅黑" w:hAnsi="微软雅黑" w:eastAsia="微软雅黑" w:cs="微软雅黑"/>
                <w:color w:val="000000"/>
                <w:sz w:val="18"/>
                <w:szCs w:val="18"/>
                <w:lang w:val="en-US" w:eastAsia="zh-CN"/>
              </w:rPr>
            </w:pPr>
            <w:r>
              <w:rPr>
                <w:rFonts w:hint="eastAsia" w:ascii="微软雅黑" w:hAnsi="微软雅黑" w:eastAsia="微软雅黑" w:cs="微软雅黑"/>
                <w:color w:val="000000"/>
                <w:sz w:val="18"/>
                <w:szCs w:val="18"/>
                <w:lang w:val="en-US" w:eastAsia="zh-CN"/>
              </w:rPr>
              <w:t>18:00</w:t>
            </w:r>
          </w:p>
        </w:tc>
        <w:tc>
          <w:tcPr>
            <w:tcW w:w="4096"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4"/>
              <w:keepNext w:val="0"/>
              <w:keepLines w:val="0"/>
              <w:widowControl/>
              <w:suppressLineNumbers w:val="0"/>
              <w:spacing w:line="240" w:lineRule="auto"/>
              <w:rPr>
                <w:rFonts w:hint="default" w:ascii="微软雅黑" w:hAnsi="微软雅黑" w:eastAsia="微软雅黑" w:cs="微软雅黑"/>
                <w:color w:val="000000"/>
                <w:sz w:val="18"/>
                <w:szCs w:val="18"/>
                <w:lang w:val="en-US" w:eastAsia="zh-CN"/>
              </w:rPr>
            </w:pPr>
            <w:r>
              <w:rPr>
                <w:rFonts w:hint="eastAsia" w:ascii="微软雅黑" w:hAnsi="微软雅黑" w:eastAsia="微软雅黑" w:cs="微软雅黑"/>
                <w:color w:val="000000"/>
                <w:sz w:val="18"/>
                <w:szCs w:val="18"/>
                <w:lang w:val="en-US" w:eastAsia="zh-CN"/>
              </w:rPr>
              <w:t>标摊展商</w:t>
            </w:r>
          </w:p>
        </w:tc>
      </w:tr>
      <w:tr>
        <w:tblPrEx>
          <w:shd w:val="clear" w:color="auto" w:fill="auto"/>
          <w:tblCellMar>
            <w:top w:w="0" w:type="dxa"/>
            <w:left w:w="0" w:type="dxa"/>
            <w:bottom w:w="0" w:type="dxa"/>
            <w:right w:w="0" w:type="dxa"/>
          </w:tblCellMar>
        </w:tblPrEx>
        <w:trPr>
          <w:trHeight w:val="280" w:hRule="atLeast"/>
          <w:tblCellSpacing w:w="0" w:type="dxa"/>
        </w:trPr>
        <w:tc>
          <w:tcPr>
            <w:tcW w:w="2676" w:type="dxa"/>
            <w:vMerge w:val="continue"/>
            <w:tcBorders>
              <w:left w:val="single" w:color="000000" w:sz="6" w:space="0"/>
              <w:bottom w:val="single" w:color="000000" w:sz="6" w:space="0"/>
              <w:right w:val="single" w:color="000000" w:sz="6" w:space="0"/>
            </w:tcBorders>
            <w:shd w:val="clear" w:color="auto" w:fill="auto"/>
            <w:vAlign w:val="top"/>
          </w:tcPr>
          <w:p>
            <w:pPr>
              <w:pStyle w:val="4"/>
              <w:keepNext w:val="0"/>
              <w:keepLines w:val="0"/>
              <w:widowControl/>
              <w:suppressLineNumbers w:val="0"/>
              <w:spacing w:line="240" w:lineRule="auto"/>
              <w:rPr>
                <w:rFonts w:hint="eastAsia" w:ascii="微软雅黑" w:hAnsi="微软雅黑" w:eastAsia="微软雅黑" w:cs="微软雅黑"/>
                <w:color w:val="000000"/>
                <w:sz w:val="18"/>
                <w:szCs w:val="18"/>
                <w:lang w:val="en-US" w:eastAsia="zh-CN"/>
              </w:rPr>
            </w:pPr>
          </w:p>
        </w:tc>
        <w:tc>
          <w:tcPr>
            <w:tcW w:w="612"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4"/>
              <w:keepNext w:val="0"/>
              <w:keepLines w:val="0"/>
              <w:widowControl/>
              <w:suppressLineNumbers w:val="0"/>
              <w:spacing w:line="240" w:lineRule="auto"/>
              <w:rPr>
                <w:rFonts w:hint="default" w:ascii="微软雅黑" w:hAnsi="微软雅黑" w:eastAsia="微软雅黑" w:cs="微软雅黑"/>
                <w:color w:val="000000"/>
                <w:sz w:val="18"/>
                <w:szCs w:val="18"/>
                <w:lang w:val="en-US" w:eastAsia="zh-CN"/>
              </w:rPr>
            </w:pPr>
            <w:r>
              <w:rPr>
                <w:rFonts w:hint="eastAsia" w:ascii="微软雅黑" w:hAnsi="微软雅黑" w:eastAsia="微软雅黑" w:cs="微软雅黑"/>
                <w:color w:val="000000"/>
                <w:sz w:val="18"/>
                <w:szCs w:val="18"/>
                <w:lang w:val="en-US" w:eastAsia="zh-CN"/>
              </w:rPr>
              <w:t>08:00</w:t>
            </w:r>
          </w:p>
        </w:tc>
        <w:tc>
          <w:tcPr>
            <w:tcW w:w="335"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4"/>
              <w:keepNext w:val="0"/>
              <w:keepLines w:val="0"/>
              <w:widowControl/>
              <w:suppressLineNumbers w:val="0"/>
              <w:spacing w:line="240" w:lineRule="auto"/>
              <w:jc w:val="center"/>
              <w:rPr>
                <w:rFonts w:hint="default" w:ascii="微软雅黑" w:hAnsi="微软雅黑" w:eastAsia="微软雅黑" w:cs="微软雅黑"/>
                <w:color w:val="000000"/>
                <w:sz w:val="18"/>
                <w:szCs w:val="18"/>
                <w:lang w:val="en-US" w:eastAsia="zh-CN"/>
              </w:rPr>
            </w:pPr>
            <w:r>
              <w:rPr>
                <w:rFonts w:hint="eastAsia" w:ascii="微软雅黑" w:hAnsi="微软雅黑" w:eastAsia="微软雅黑" w:cs="微软雅黑"/>
                <w:color w:val="000000"/>
                <w:sz w:val="18"/>
                <w:szCs w:val="18"/>
                <w:lang w:val="en-US" w:eastAsia="zh-CN"/>
              </w:rPr>
              <w:t>-</w:t>
            </w:r>
          </w:p>
        </w:tc>
        <w:tc>
          <w:tcPr>
            <w:tcW w:w="600"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4"/>
              <w:keepNext w:val="0"/>
              <w:keepLines w:val="0"/>
              <w:widowControl/>
              <w:suppressLineNumbers w:val="0"/>
              <w:spacing w:line="240" w:lineRule="auto"/>
              <w:rPr>
                <w:rFonts w:hint="default" w:ascii="微软雅黑" w:hAnsi="微软雅黑" w:eastAsia="微软雅黑" w:cs="微软雅黑"/>
                <w:color w:val="000000"/>
                <w:sz w:val="18"/>
                <w:szCs w:val="18"/>
                <w:lang w:val="en-US" w:eastAsia="zh-CN"/>
              </w:rPr>
            </w:pPr>
            <w:r>
              <w:rPr>
                <w:rFonts w:hint="eastAsia" w:ascii="微软雅黑" w:hAnsi="微软雅黑" w:eastAsia="微软雅黑" w:cs="微软雅黑"/>
                <w:color w:val="000000"/>
                <w:sz w:val="18"/>
                <w:szCs w:val="18"/>
                <w:lang w:val="en-US" w:eastAsia="zh-CN"/>
              </w:rPr>
              <w:t>18:00</w:t>
            </w:r>
          </w:p>
        </w:tc>
        <w:tc>
          <w:tcPr>
            <w:tcW w:w="4096"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4"/>
              <w:keepNext w:val="0"/>
              <w:keepLines w:val="0"/>
              <w:widowControl/>
              <w:suppressLineNumbers w:val="0"/>
              <w:spacing w:line="240" w:lineRule="auto"/>
              <w:rPr>
                <w:rFonts w:hint="default" w:ascii="微软雅黑" w:hAnsi="微软雅黑" w:eastAsia="微软雅黑" w:cs="微软雅黑"/>
                <w:color w:val="000000"/>
                <w:sz w:val="18"/>
                <w:szCs w:val="18"/>
                <w:lang w:val="en-US" w:eastAsia="zh-CN"/>
              </w:rPr>
            </w:pPr>
            <w:r>
              <w:rPr>
                <w:rFonts w:hint="eastAsia" w:ascii="微软雅黑" w:hAnsi="微软雅黑" w:eastAsia="微软雅黑" w:cs="微软雅黑"/>
                <w:color w:val="000000"/>
                <w:sz w:val="18"/>
                <w:szCs w:val="18"/>
                <w:lang w:val="en-US" w:eastAsia="zh-CN"/>
              </w:rPr>
              <w:t>信息中心服务台</w:t>
            </w:r>
          </w:p>
        </w:tc>
      </w:tr>
      <w:tr>
        <w:tblPrEx>
          <w:shd w:val="clear" w:color="auto" w:fill="auto"/>
          <w:tblCellMar>
            <w:top w:w="0" w:type="dxa"/>
            <w:left w:w="0" w:type="dxa"/>
            <w:bottom w:w="0" w:type="dxa"/>
            <w:right w:w="0" w:type="dxa"/>
          </w:tblCellMar>
        </w:tblPrEx>
        <w:trPr>
          <w:trHeight w:val="108" w:hRule="atLeast"/>
          <w:tblCellSpacing w:w="0" w:type="dxa"/>
        </w:trPr>
        <w:tc>
          <w:tcPr>
            <w:tcW w:w="8319" w:type="dxa"/>
            <w:gridSpan w:val="5"/>
            <w:tcBorders>
              <w:top w:val="single" w:color="000000" w:sz="6" w:space="0"/>
              <w:left w:val="single" w:color="000000" w:sz="6" w:space="0"/>
              <w:bottom w:val="single" w:color="000000" w:sz="6" w:space="0"/>
              <w:right w:val="single" w:color="000000" w:sz="6" w:space="0"/>
            </w:tcBorders>
            <w:shd w:val="clear" w:color="auto" w:fill="auto"/>
            <w:vAlign w:val="top"/>
          </w:tcPr>
          <w:p>
            <w:pPr>
              <w:pStyle w:val="4"/>
              <w:keepNext w:val="0"/>
              <w:keepLines w:val="0"/>
              <w:widowControl/>
              <w:suppressLineNumbers w:val="0"/>
              <w:spacing w:line="240" w:lineRule="auto"/>
              <w:rPr>
                <w:rFonts w:hint="default" w:ascii="微软雅黑" w:hAnsi="微软雅黑" w:eastAsia="微软雅黑" w:cs="微软雅黑"/>
                <w:b/>
                <w:bCs/>
                <w:color w:val="000000"/>
                <w:sz w:val="18"/>
                <w:szCs w:val="18"/>
                <w:lang w:val="en-US" w:eastAsia="zh-CN"/>
              </w:rPr>
            </w:pPr>
            <w:r>
              <w:rPr>
                <w:rFonts w:hint="eastAsia" w:ascii="微软雅黑" w:hAnsi="微软雅黑" w:eastAsia="微软雅黑" w:cs="微软雅黑"/>
                <w:b/>
                <w:bCs/>
                <w:color w:val="000000"/>
                <w:sz w:val="18"/>
                <w:szCs w:val="18"/>
                <w:lang w:val="en-US" w:eastAsia="zh-CN"/>
              </w:rPr>
              <w:t>提前进馆：</w:t>
            </w:r>
          </w:p>
          <w:p>
            <w:pPr>
              <w:pStyle w:val="4"/>
              <w:keepNext w:val="0"/>
              <w:keepLines w:val="0"/>
              <w:widowControl/>
              <w:suppressLineNumbers w:val="0"/>
              <w:spacing w:line="240" w:lineRule="auto"/>
              <w:rPr>
                <w:rFonts w:hint="default" w:ascii="微软雅黑" w:hAnsi="微软雅黑" w:eastAsia="微软雅黑" w:cs="微软雅黑"/>
                <w:b w:val="0"/>
                <w:bCs w:val="0"/>
                <w:color w:val="000000"/>
                <w:sz w:val="18"/>
                <w:szCs w:val="18"/>
                <w:lang w:val="en-US" w:eastAsia="zh-CN"/>
              </w:rPr>
            </w:pPr>
            <w:r>
              <w:rPr>
                <w:rFonts w:hint="eastAsia" w:ascii="微软雅黑" w:hAnsi="微软雅黑" w:eastAsia="微软雅黑" w:cs="微软雅黑"/>
                <w:b w:val="0"/>
                <w:bCs w:val="0"/>
                <w:color w:val="000000"/>
                <w:sz w:val="18"/>
                <w:szCs w:val="18"/>
                <w:lang w:val="en-US" w:eastAsia="zh-CN"/>
              </w:rPr>
              <w:t>1、所有光地企业最迟将在4月初收到预订提前进馆的信息；2、如需申请提前进馆（2024年06月14日），斯图加特展馆将收取650欧元/展位；3、2024年06月15日起搭建免费。</w:t>
            </w:r>
          </w:p>
          <w:p>
            <w:pPr>
              <w:pStyle w:val="4"/>
              <w:keepNext w:val="0"/>
              <w:keepLines w:val="0"/>
              <w:widowControl/>
              <w:suppressLineNumbers w:val="0"/>
              <w:spacing w:line="240" w:lineRule="auto"/>
              <w:rPr>
                <w:rFonts w:hint="eastAsia" w:ascii="微软雅黑" w:hAnsi="微软雅黑" w:eastAsia="微软雅黑" w:cs="微软雅黑"/>
                <w:b/>
                <w:bCs/>
                <w:color w:val="000000"/>
                <w:sz w:val="18"/>
                <w:szCs w:val="18"/>
                <w:lang w:val="en-US" w:eastAsia="zh-CN"/>
              </w:rPr>
            </w:pPr>
            <w:r>
              <w:rPr>
                <w:rFonts w:hint="eastAsia" w:ascii="微软雅黑" w:hAnsi="微软雅黑" w:eastAsia="微软雅黑" w:cs="微软雅黑"/>
                <w:b/>
                <w:bCs/>
                <w:color w:val="000000"/>
                <w:sz w:val="18"/>
                <w:szCs w:val="18"/>
                <w:lang w:val="en-US" w:eastAsia="zh-CN"/>
              </w:rPr>
              <w:t>重要通知：</w:t>
            </w:r>
          </w:p>
          <w:p>
            <w:pPr>
              <w:pStyle w:val="4"/>
              <w:keepNext w:val="0"/>
              <w:keepLines w:val="0"/>
              <w:widowControl/>
              <w:suppressLineNumbers w:val="0"/>
              <w:spacing w:line="240" w:lineRule="auto"/>
              <w:rPr>
                <w:rFonts w:hint="default" w:ascii="微软雅黑" w:hAnsi="微软雅黑" w:eastAsia="微软雅黑" w:cs="微软雅黑"/>
                <w:color w:val="000000"/>
                <w:sz w:val="18"/>
                <w:szCs w:val="18"/>
                <w:lang w:val="en-US" w:eastAsia="zh-CN"/>
              </w:rPr>
            </w:pPr>
            <w:r>
              <w:rPr>
                <w:rFonts w:hint="eastAsia" w:ascii="微软雅黑" w:hAnsi="微软雅黑" w:eastAsia="微软雅黑" w:cs="微软雅黑"/>
                <w:color w:val="000000"/>
                <w:sz w:val="18"/>
                <w:szCs w:val="18"/>
                <w:lang w:val="en-US" w:eastAsia="zh-CN"/>
              </w:rPr>
              <w:t>1、所有展台搭建必须在2024年06月17日（星期一）17:00之前完成，包括将所有展台材料移出展厅和装卸区；2、展台布置和展品布置应在2024年06月17日（星期一）18:00之前完成；3、</w:t>
            </w:r>
            <w:r>
              <w:rPr>
                <w:rFonts w:hint="eastAsia" w:ascii="微软雅黑" w:hAnsi="微软雅黑" w:eastAsia="微软雅黑" w:cs="微软雅黑"/>
                <w:color w:val="C00000"/>
                <w:sz w:val="18"/>
                <w:szCs w:val="18"/>
                <w:lang w:val="en-US" w:eastAsia="zh-CN"/>
              </w:rPr>
              <w:t>在上述时间内未完成的摊位将被处以逾期施工罚款。</w:t>
            </w:r>
            <w:r>
              <w:rPr>
                <w:rFonts w:hint="eastAsia" w:ascii="微软雅黑" w:hAnsi="微软雅黑" w:eastAsia="微软雅黑" w:cs="微软雅黑"/>
                <w:color w:val="000000"/>
                <w:sz w:val="18"/>
                <w:szCs w:val="18"/>
                <w:lang w:val="en-US" w:eastAsia="zh-CN"/>
              </w:rPr>
              <w:t>4、出于安全考虑，所有观众、参展商和承包商均需登记。进入大厅需要证件，并应根据要求提供证件（参展证、施工证等）。5、</w:t>
            </w:r>
            <w:r>
              <w:rPr>
                <w:rFonts w:hint="eastAsia" w:ascii="微软雅黑" w:hAnsi="微软雅黑" w:eastAsia="微软雅黑" w:cs="微软雅黑"/>
                <w:color w:val="C00000"/>
                <w:sz w:val="18"/>
                <w:szCs w:val="18"/>
                <w:lang w:val="en-US" w:eastAsia="zh-CN"/>
              </w:rPr>
              <w:t>在建造和拆卸期间，至少需要适当的个人防护装备、遮阳背心和安全靴才能进入大厅。如果未穿戴正确的PPE，且未按要求显示有效证件，则将拒绝进入。</w:t>
            </w:r>
          </w:p>
        </w:tc>
      </w:tr>
      <w:tr>
        <w:tblPrEx>
          <w:shd w:val="clear" w:color="auto" w:fill="auto"/>
          <w:tblCellMar>
            <w:top w:w="0" w:type="dxa"/>
            <w:left w:w="0" w:type="dxa"/>
            <w:bottom w:w="0" w:type="dxa"/>
            <w:right w:w="0" w:type="dxa"/>
          </w:tblCellMar>
        </w:tblPrEx>
        <w:trPr>
          <w:trHeight w:val="280" w:hRule="atLeast"/>
          <w:tblCellSpacing w:w="0" w:type="dxa"/>
        </w:trPr>
        <w:tc>
          <w:tcPr>
            <w:tcW w:w="8319" w:type="dxa"/>
            <w:gridSpan w:val="5"/>
            <w:tcBorders>
              <w:top w:val="single" w:color="000000" w:sz="6" w:space="0"/>
              <w:left w:val="single" w:color="000000" w:sz="6" w:space="0"/>
              <w:bottom w:val="single" w:color="000000" w:sz="6" w:space="0"/>
              <w:right w:val="single" w:color="000000" w:sz="6" w:space="0"/>
            </w:tcBorders>
            <w:shd w:val="clear" w:color="auto" w:fill="auto"/>
            <w:vAlign w:val="top"/>
          </w:tcPr>
          <w:p>
            <w:pPr>
              <w:pStyle w:val="4"/>
              <w:keepNext w:val="0"/>
              <w:keepLines w:val="0"/>
              <w:widowControl/>
              <w:suppressLineNumbers w:val="0"/>
              <w:spacing w:line="240" w:lineRule="auto"/>
              <w:rPr>
                <w:rFonts w:hint="eastAsia" w:ascii="微软雅黑" w:hAnsi="微软雅黑" w:eastAsia="微软雅黑" w:cs="微软雅黑"/>
                <w:sz w:val="18"/>
                <w:szCs w:val="18"/>
              </w:rPr>
            </w:pPr>
            <w:r>
              <w:rPr>
                <w:rFonts w:hint="eastAsia" w:ascii="微软雅黑" w:hAnsi="微软雅黑" w:eastAsia="微软雅黑" w:cs="微软雅黑"/>
                <w:b/>
                <w:bCs/>
                <w:color w:val="1F487C"/>
                <w:sz w:val="18"/>
                <w:szCs w:val="18"/>
              </w:rPr>
              <w:t>展览</w:t>
            </w:r>
          </w:p>
        </w:tc>
      </w:tr>
      <w:tr>
        <w:tblPrEx>
          <w:shd w:val="clear" w:color="auto" w:fill="auto"/>
          <w:tblCellMar>
            <w:top w:w="0" w:type="dxa"/>
            <w:left w:w="0" w:type="dxa"/>
            <w:bottom w:w="0" w:type="dxa"/>
            <w:right w:w="0" w:type="dxa"/>
          </w:tblCellMar>
        </w:tblPrEx>
        <w:trPr>
          <w:trHeight w:val="280" w:hRule="atLeast"/>
          <w:tblCellSpacing w:w="0" w:type="dxa"/>
        </w:trPr>
        <w:tc>
          <w:tcPr>
            <w:tcW w:w="2676"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4"/>
              <w:keepNext w:val="0"/>
              <w:keepLines w:val="0"/>
              <w:widowControl/>
              <w:suppressLineNumbers w:val="0"/>
              <w:spacing w:line="240" w:lineRule="auto"/>
              <w:rPr>
                <w:rFonts w:hint="eastAsia" w:ascii="微软雅黑" w:hAnsi="微软雅黑" w:eastAsia="微软雅黑" w:cs="微软雅黑"/>
                <w:sz w:val="18"/>
                <w:szCs w:val="18"/>
              </w:rPr>
            </w:pPr>
            <w:r>
              <w:rPr>
                <w:rFonts w:hint="eastAsia" w:ascii="微软雅黑" w:hAnsi="微软雅黑" w:eastAsia="微软雅黑" w:cs="微软雅黑"/>
                <w:color w:val="000000"/>
                <w:sz w:val="18"/>
                <w:szCs w:val="18"/>
                <w:lang w:val="en-US" w:eastAsia="zh-CN"/>
              </w:rPr>
              <w:t>2024年06月18日（星期二）</w:t>
            </w:r>
          </w:p>
        </w:tc>
        <w:tc>
          <w:tcPr>
            <w:tcW w:w="612"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4"/>
              <w:keepNext w:val="0"/>
              <w:keepLines w:val="0"/>
              <w:widowControl/>
              <w:suppressLineNumbers w:val="0"/>
              <w:spacing w:line="240" w:lineRule="auto"/>
              <w:rPr>
                <w:rFonts w:hint="eastAsia" w:ascii="微软雅黑" w:hAnsi="微软雅黑" w:eastAsia="微软雅黑" w:cs="微软雅黑"/>
                <w:sz w:val="18"/>
                <w:szCs w:val="18"/>
              </w:rPr>
            </w:pPr>
            <w:r>
              <w:rPr>
                <w:rFonts w:hint="eastAsia" w:ascii="微软雅黑" w:hAnsi="微软雅黑" w:eastAsia="微软雅黑" w:cs="微软雅黑"/>
                <w:color w:val="000000"/>
                <w:sz w:val="18"/>
                <w:szCs w:val="18"/>
              </w:rPr>
              <w:t>0</w:t>
            </w:r>
            <w:r>
              <w:rPr>
                <w:rFonts w:hint="eastAsia" w:ascii="微软雅黑" w:hAnsi="微软雅黑" w:eastAsia="微软雅黑" w:cs="微软雅黑"/>
                <w:color w:val="000000"/>
                <w:sz w:val="18"/>
                <w:szCs w:val="18"/>
                <w:lang w:val="en-US" w:eastAsia="zh-CN"/>
              </w:rPr>
              <w:t>9</w:t>
            </w:r>
            <w:r>
              <w:rPr>
                <w:rFonts w:hint="eastAsia" w:ascii="微软雅黑" w:hAnsi="微软雅黑" w:eastAsia="微软雅黑" w:cs="微软雅黑"/>
                <w:color w:val="000000"/>
                <w:sz w:val="18"/>
                <w:szCs w:val="18"/>
              </w:rPr>
              <w:t>:</w:t>
            </w:r>
            <w:r>
              <w:rPr>
                <w:rFonts w:hint="eastAsia" w:ascii="微软雅黑" w:hAnsi="微软雅黑" w:eastAsia="微软雅黑" w:cs="微软雅黑"/>
                <w:color w:val="000000"/>
                <w:sz w:val="18"/>
                <w:szCs w:val="18"/>
                <w:lang w:val="en-US" w:eastAsia="zh-CN"/>
              </w:rPr>
              <w:t>0</w:t>
            </w:r>
            <w:r>
              <w:rPr>
                <w:rFonts w:hint="eastAsia" w:ascii="微软雅黑" w:hAnsi="微软雅黑" w:eastAsia="微软雅黑" w:cs="微软雅黑"/>
                <w:color w:val="000000"/>
                <w:sz w:val="18"/>
                <w:szCs w:val="18"/>
              </w:rPr>
              <w:t>0</w:t>
            </w:r>
          </w:p>
        </w:tc>
        <w:tc>
          <w:tcPr>
            <w:tcW w:w="335"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4"/>
              <w:keepNext w:val="0"/>
              <w:keepLines w:val="0"/>
              <w:widowControl/>
              <w:suppressLineNumbers w:val="0"/>
              <w:spacing w:line="240" w:lineRule="auto"/>
              <w:jc w:val="center"/>
              <w:rPr>
                <w:rFonts w:hint="eastAsia" w:ascii="微软雅黑" w:hAnsi="微软雅黑" w:eastAsia="微软雅黑" w:cs="微软雅黑"/>
                <w:sz w:val="18"/>
                <w:szCs w:val="18"/>
              </w:rPr>
            </w:pPr>
            <w:r>
              <w:rPr>
                <w:rFonts w:hint="eastAsia" w:ascii="微软雅黑" w:hAnsi="微软雅黑" w:eastAsia="微软雅黑" w:cs="微软雅黑"/>
                <w:color w:val="000000"/>
                <w:sz w:val="18"/>
                <w:szCs w:val="18"/>
              </w:rPr>
              <w:t>-</w:t>
            </w:r>
          </w:p>
        </w:tc>
        <w:tc>
          <w:tcPr>
            <w:tcW w:w="600"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4"/>
              <w:keepNext w:val="0"/>
              <w:keepLines w:val="0"/>
              <w:widowControl/>
              <w:suppressLineNumbers w:val="0"/>
              <w:spacing w:line="240" w:lineRule="auto"/>
              <w:rPr>
                <w:rFonts w:hint="eastAsia" w:ascii="微软雅黑" w:hAnsi="微软雅黑" w:eastAsia="微软雅黑" w:cs="微软雅黑"/>
                <w:sz w:val="18"/>
                <w:szCs w:val="18"/>
              </w:rPr>
            </w:pPr>
            <w:r>
              <w:rPr>
                <w:rFonts w:hint="eastAsia" w:ascii="微软雅黑" w:hAnsi="微软雅黑" w:eastAsia="微软雅黑" w:cs="微软雅黑"/>
                <w:color w:val="000000"/>
                <w:sz w:val="18"/>
                <w:szCs w:val="18"/>
              </w:rPr>
              <w:t>17:00</w:t>
            </w:r>
          </w:p>
        </w:tc>
        <w:tc>
          <w:tcPr>
            <w:tcW w:w="4096"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4"/>
              <w:keepNext w:val="0"/>
              <w:keepLines w:val="0"/>
              <w:widowControl/>
              <w:suppressLineNumbers w:val="0"/>
              <w:spacing w:line="240" w:lineRule="auto"/>
              <w:rPr>
                <w:rFonts w:hint="eastAsia" w:ascii="微软雅黑" w:hAnsi="微软雅黑" w:eastAsia="微软雅黑" w:cs="微软雅黑"/>
                <w:sz w:val="18"/>
                <w:szCs w:val="18"/>
                <w:lang w:val="en-US" w:eastAsia="zh-CN"/>
              </w:rPr>
            </w:pPr>
            <w:r>
              <w:rPr>
                <w:rFonts w:hint="eastAsia" w:ascii="微软雅黑" w:hAnsi="微软雅黑" w:eastAsia="微软雅黑" w:cs="微软雅黑"/>
                <w:color w:val="000000"/>
                <w:sz w:val="18"/>
                <w:szCs w:val="18"/>
              </w:rPr>
              <w:t>展商</w:t>
            </w:r>
            <w:r>
              <w:rPr>
                <w:rFonts w:hint="eastAsia" w:ascii="微软雅黑" w:hAnsi="微软雅黑" w:eastAsia="微软雅黑" w:cs="微软雅黑"/>
                <w:color w:val="000000"/>
                <w:sz w:val="18"/>
                <w:szCs w:val="18"/>
                <w:lang w:val="en-US" w:eastAsia="zh-CN"/>
              </w:rPr>
              <w:t>08:00进馆，信息中心服务台08:00 – 17:00</w:t>
            </w:r>
          </w:p>
        </w:tc>
      </w:tr>
      <w:tr>
        <w:tblPrEx>
          <w:shd w:val="clear" w:color="auto" w:fill="auto"/>
          <w:tblCellMar>
            <w:top w:w="0" w:type="dxa"/>
            <w:left w:w="0" w:type="dxa"/>
            <w:bottom w:w="0" w:type="dxa"/>
            <w:right w:w="0" w:type="dxa"/>
          </w:tblCellMar>
        </w:tblPrEx>
        <w:trPr>
          <w:trHeight w:val="280" w:hRule="atLeast"/>
          <w:tblCellSpacing w:w="0" w:type="dxa"/>
        </w:trPr>
        <w:tc>
          <w:tcPr>
            <w:tcW w:w="2676"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4"/>
              <w:keepNext w:val="0"/>
              <w:keepLines w:val="0"/>
              <w:widowControl/>
              <w:suppressLineNumbers w:val="0"/>
              <w:spacing w:line="240" w:lineRule="auto"/>
              <w:rPr>
                <w:rFonts w:hint="eastAsia" w:ascii="微软雅黑" w:hAnsi="微软雅黑" w:eastAsia="微软雅黑" w:cs="微软雅黑"/>
                <w:sz w:val="18"/>
                <w:szCs w:val="18"/>
                <w:lang w:val="en-US" w:eastAsia="zh-CN"/>
              </w:rPr>
            </w:pPr>
            <w:r>
              <w:rPr>
                <w:rFonts w:hint="eastAsia" w:ascii="微软雅黑" w:hAnsi="微软雅黑" w:eastAsia="微软雅黑" w:cs="微软雅黑"/>
                <w:color w:val="000000"/>
                <w:sz w:val="18"/>
                <w:szCs w:val="18"/>
                <w:lang w:val="en-US" w:eastAsia="zh-CN"/>
              </w:rPr>
              <w:t>2024年06月19日（星期三）</w:t>
            </w:r>
          </w:p>
        </w:tc>
        <w:tc>
          <w:tcPr>
            <w:tcW w:w="612"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4"/>
              <w:keepNext w:val="0"/>
              <w:keepLines w:val="0"/>
              <w:widowControl/>
              <w:suppressLineNumbers w:val="0"/>
              <w:spacing w:line="240" w:lineRule="auto"/>
              <w:rPr>
                <w:rFonts w:hint="eastAsia" w:ascii="微软雅黑" w:hAnsi="微软雅黑" w:eastAsia="微软雅黑" w:cs="微软雅黑"/>
                <w:sz w:val="18"/>
                <w:szCs w:val="18"/>
              </w:rPr>
            </w:pPr>
            <w:r>
              <w:rPr>
                <w:rFonts w:hint="eastAsia" w:ascii="微软雅黑" w:hAnsi="微软雅黑" w:eastAsia="微软雅黑" w:cs="微软雅黑"/>
                <w:color w:val="000000"/>
                <w:sz w:val="18"/>
                <w:szCs w:val="18"/>
              </w:rPr>
              <w:t>0</w:t>
            </w:r>
            <w:r>
              <w:rPr>
                <w:rFonts w:hint="eastAsia" w:ascii="微软雅黑" w:hAnsi="微软雅黑" w:eastAsia="微软雅黑" w:cs="微软雅黑"/>
                <w:color w:val="000000"/>
                <w:sz w:val="18"/>
                <w:szCs w:val="18"/>
                <w:lang w:val="en-US" w:eastAsia="zh-CN"/>
              </w:rPr>
              <w:t>9</w:t>
            </w:r>
            <w:r>
              <w:rPr>
                <w:rFonts w:hint="eastAsia" w:ascii="微软雅黑" w:hAnsi="微软雅黑" w:eastAsia="微软雅黑" w:cs="微软雅黑"/>
                <w:color w:val="000000"/>
                <w:sz w:val="18"/>
                <w:szCs w:val="18"/>
              </w:rPr>
              <w:t>:</w:t>
            </w:r>
            <w:r>
              <w:rPr>
                <w:rFonts w:hint="eastAsia" w:ascii="微软雅黑" w:hAnsi="微软雅黑" w:eastAsia="微软雅黑" w:cs="微软雅黑"/>
                <w:color w:val="000000"/>
                <w:sz w:val="18"/>
                <w:szCs w:val="18"/>
                <w:lang w:val="en-US" w:eastAsia="zh-CN"/>
              </w:rPr>
              <w:t>0</w:t>
            </w:r>
            <w:r>
              <w:rPr>
                <w:rFonts w:hint="eastAsia" w:ascii="微软雅黑" w:hAnsi="微软雅黑" w:eastAsia="微软雅黑" w:cs="微软雅黑"/>
                <w:color w:val="000000"/>
                <w:sz w:val="18"/>
                <w:szCs w:val="18"/>
              </w:rPr>
              <w:t>0</w:t>
            </w:r>
          </w:p>
        </w:tc>
        <w:tc>
          <w:tcPr>
            <w:tcW w:w="335"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4"/>
              <w:keepNext w:val="0"/>
              <w:keepLines w:val="0"/>
              <w:widowControl/>
              <w:suppressLineNumbers w:val="0"/>
              <w:spacing w:line="240" w:lineRule="auto"/>
              <w:jc w:val="center"/>
              <w:rPr>
                <w:rFonts w:hint="eastAsia" w:ascii="微软雅黑" w:hAnsi="微软雅黑" w:eastAsia="微软雅黑" w:cs="微软雅黑"/>
                <w:sz w:val="18"/>
                <w:szCs w:val="18"/>
              </w:rPr>
            </w:pPr>
            <w:r>
              <w:rPr>
                <w:rFonts w:hint="eastAsia" w:ascii="微软雅黑" w:hAnsi="微软雅黑" w:eastAsia="微软雅黑" w:cs="微软雅黑"/>
                <w:color w:val="000000"/>
                <w:sz w:val="18"/>
                <w:szCs w:val="18"/>
              </w:rPr>
              <w:t>-</w:t>
            </w:r>
          </w:p>
        </w:tc>
        <w:tc>
          <w:tcPr>
            <w:tcW w:w="600"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4"/>
              <w:keepNext w:val="0"/>
              <w:keepLines w:val="0"/>
              <w:widowControl/>
              <w:suppressLineNumbers w:val="0"/>
              <w:spacing w:line="240" w:lineRule="auto"/>
              <w:rPr>
                <w:rFonts w:hint="eastAsia" w:ascii="微软雅黑" w:hAnsi="微软雅黑" w:eastAsia="微软雅黑" w:cs="微软雅黑"/>
                <w:sz w:val="18"/>
                <w:szCs w:val="18"/>
              </w:rPr>
            </w:pPr>
            <w:r>
              <w:rPr>
                <w:rFonts w:hint="eastAsia" w:ascii="微软雅黑" w:hAnsi="微软雅黑" w:eastAsia="微软雅黑" w:cs="微软雅黑"/>
                <w:color w:val="000000"/>
                <w:sz w:val="18"/>
                <w:szCs w:val="18"/>
              </w:rPr>
              <w:t>17:00</w:t>
            </w:r>
          </w:p>
        </w:tc>
        <w:tc>
          <w:tcPr>
            <w:tcW w:w="4096"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4"/>
              <w:keepNext w:val="0"/>
              <w:keepLines w:val="0"/>
              <w:widowControl/>
              <w:suppressLineNumbers w:val="0"/>
              <w:spacing w:line="240" w:lineRule="auto"/>
              <w:rPr>
                <w:rFonts w:hint="eastAsia" w:ascii="微软雅黑" w:hAnsi="微软雅黑" w:eastAsia="微软雅黑" w:cs="微软雅黑"/>
                <w:sz w:val="18"/>
                <w:szCs w:val="18"/>
              </w:rPr>
            </w:pPr>
            <w:r>
              <w:rPr>
                <w:rFonts w:hint="eastAsia" w:ascii="微软雅黑" w:hAnsi="微软雅黑" w:eastAsia="微软雅黑" w:cs="微软雅黑"/>
                <w:color w:val="000000"/>
                <w:sz w:val="18"/>
                <w:szCs w:val="18"/>
              </w:rPr>
              <w:t>展商</w:t>
            </w:r>
            <w:r>
              <w:rPr>
                <w:rFonts w:hint="eastAsia" w:ascii="微软雅黑" w:hAnsi="微软雅黑" w:eastAsia="微软雅黑" w:cs="微软雅黑"/>
                <w:color w:val="000000"/>
                <w:sz w:val="18"/>
                <w:szCs w:val="18"/>
                <w:lang w:val="en-US" w:eastAsia="zh-CN"/>
              </w:rPr>
              <w:t>08:00进馆，信息中心服务台08:00 – 17:00</w:t>
            </w:r>
          </w:p>
        </w:tc>
      </w:tr>
      <w:tr>
        <w:tblPrEx>
          <w:shd w:val="clear" w:color="auto" w:fill="auto"/>
          <w:tblCellMar>
            <w:top w:w="0" w:type="dxa"/>
            <w:left w:w="0" w:type="dxa"/>
            <w:bottom w:w="0" w:type="dxa"/>
            <w:right w:w="0" w:type="dxa"/>
          </w:tblCellMar>
        </w:tblPrEx>
        <w:trPr>
          <w:trHeight w:val="280" w:hRule="atLeast"/>
          <w:tblCellSpacing w:w="0" w:type="dxa"/>
        </w:trPr>
        <w:tc>
          <w:tcPr>
            <w:tcW w:w="2676"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4"/>
              <w:keepNext w:val="0"/>
              <w:keepLines w:val="0"/>
              <w:widowControl/>
              <w:suppressLineNumbers w:val="0"/>
              <w:spacing w:line="240" w:lineRule="auto"/>
              <w:rPr>
                <w:rFonts w:hint="default" w:ascii="微软雅黑" w:hAnsi="微软雅黑" w:eastAsia="微软雅黑" w:cs="微软雅黑"/>
                <w:sz w:val="18"/>
                <w:szCs w:val="18"/>
                <w:lang w:val="en-US" w:eastAsia="zh-CN"/>
              </w:rPr>
            </w:pPr>
            <w:r>
              <w:rPr>
                <w:rFonts w:hint="eastAsia" w:ascii="微软雅黑" w:hAnsi="微软雅黑" w:eastAsia="微软雅黑" w:cs="微软雅黑"/>
                <w:color w:val="000000"/>
                <w:sz w:val="18"/>
                <w:szCs w:val="18"/>
                <w:lang w:val="en-US" w:eastAsia="zh-CN"/>
              </w:rPr>
              <w:t>2024年06月20日（星期四）</w:t>
            </w:r>
          </w:p>
        </w:tc>
        <w:tc>
          <w:tcPr>
            <w:tcW w:w="612"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4"/>
              <w:keepNext w:val="0"/>
              <w:keepLines w:val="0"/>
              <w:widowControl/>
              <w:suppressLineNumbers w:val="0"/>
              <w:spacing w:line="240" w:lineRule="auto"/>
              <w:rPr>
                <w:rFonts w:hint="eastAsia" w:ascii="微软雅黑" w:hAnsi="微软雅黑" w:eastAsia="微软雅黑" w:cs="微软雅黑"/>
                <w:sz w:val="18"/>
                <w:szCs w:val="18"/>
              </w:rPr>
            </w:pPr>
            <w:r>
              <w:rPr>
                <w:rFonts w:hint="eastAsia" w:ascii="微软雅黑" w:hAnsi="微软雅黑" w:eastAsia="微软雅黑" w:cs="微软雅黑"/>
                <w:color w:val="000000"/>
                <w:sz w:val="18"/>
                <w:szCs w:val="18"/>
              </w:rPr>
              <w:t>0</w:t>
            </w:r>
            <w:r>
              <w:rPr>
                <w:rFonts w:hint="eastAsia" w:ascii="微软雅黑" w:hAnsi="微软雅黑" w:eastAsia="微软雅黑" w:cs="微软雅黑"/>
                <w:color w:val="000000"/>
                <w:sz w:val="18"/>
                <w:szCs w:val="18"/>
                <w:lang w:val="en-US" w:eastAsia="zh-CN"/>
              </w:rPr>
              <w:t>9</w:t>
            </w:r>
            <w:r>
              <w:rPr>
                <w:rFonts w:hint="eastAsia" w:ascii="微软雅黑" w:hAnsi="微软雅黑" w:eastAsia="微软雅黑" w:cs="微软雅黑"/>
                <w:color w:val="000000"/>
                <w:sz w:val="18"/>
                <w:szCs w:val="18"/>
              </w:rPr>
              <w:t>:</w:t>
            </w:r>
            <w:r>
              <w:rPr>
                <w:rFonts w:hint="eastAsia" w:ascii="微软雅黑" w:hAnsi="微软雅黑" w:eastAsia="微软雅黑" w:cs="微软雅黑"/>
                <w:color w:val="000000"/>
                <w:sz w:val="18"/>
                <w:szCs w:val="18"/>
                <w:lang w:val="en-US" w:eastAsia="zh-CN"/>
              </w:rPr>
              <w:t>0</w:t>
            </w:r>
            <w:r>
              <w:rPr>
                <w:rFonts w:hint="eastAsia" w:ascii="微软雅黑" w:hAnsi="微软雅黑" w:eastAsia="微软雅黑" w:cs="微软雅黑"/>
                <w:color w:val="000000"/>
                <w:sz w:val="18"/>
                <w:szCs w:val="18"/>
              </w:rPr>
              <w:t>0</w:t>
            </w:r>
          </w:p>
        </w:tc>
        <w:tc>
          <w:tcPr>
            <w:tcW w:w="335"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4"/>
              <w:keepNext w:val="0"/>
              <w:keepLines w:val="0"/>
              <w:widowControl/>
              <w:suppressLineNumbers w:val="0"/>
              <w:spacing w:line="240" w:lineRule="auto"/>
              <w:jc w:val="center"/>
              <w:rPr>
                <w:rFonts w:hint="eastAsia" w:ascii="微软雅黑" w:hAnsi="微软雅黑" w:eastAsia="微软雅黑" w:cs="微软雅黑"/>
                <w:sz w:val="18"/>
                <w:szCs w:val="18"/>
              </w:rPr>
            </w:pPr>
            <w:r>
              <w:rPr>
                <w:rFonts w:hint="eastAsia" w:ascii="微软雅黑" w:hAnsi="微软雅黑" w:eastAsia="微软雅黑" w:cs="微软雅黑"/>
                <w:color w:val="000000"/>
                <w:sz w:val="18"/>
                <w:szCs w:val="18"/>
              </w:rPr>
              <w:t>-</w:t>
            </w:r>
          </w:p>
        </w:tc>
        <w:tc>
          <w:tcPr>
            <w:tcW w:w="600"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4"/>
              <w:keepNext w:val="0"/>
              <w:keepLines w:val="0"/>
              <w:widowControl/>
              <w:suppressLineNumbers w:val="0"/>
              <w:spacing w:line="240" w:lineRule="auto"/>
              <w:rPr>
                <w:rFonts w:hint="eastAsia" w:ascii="微软雅黑" w:hAnsi="微软雅黑" w:eastAsia="微软雅黑" w:cs="微软雅黑"/>
                <w:sz w:val="18"/>
                <w:szCs w:val="18"/>
              </w:rPr>
            </w:pPr>
            <w:r>
              <w:rPr>
                <w:rFonts w:hint="eastAsia" w:ascii="微软雅黑" w:hAnsi="微软雅黑" w:eastAsia="微软雅黑" w:cs="微软雅黑"/>
                <w:color w:val="000000"/>
                <w:sz w:val="18"/>
                <w:szCs w:val="18"/>
              </w:rPr>
              <w:t>15:</w:t>
            </w:r>
            <w:r>
              <w:rPr>
                <w:rFonts w:hint="eastAsia" w:ascii="微软雅黑" w:hAnsi="微软雅黑" w:eastAsia="微软雅黑" w:cs="微软雅黑"/>
                <w:color w:val="000000"/>
                <w:sz w:val="18"/>
                <w:szCs w:val="18"/>
                <w:lang w:val="en-US" w:eastAsia="zh-CN"/>
              </w:rPr>
              <w:t>0</w:t>
            </w:r>
            <w:r>
              <w:rPr>
                <w:rFonts w:hint="eastAsia" w:ascii="微软雅黑" w:hAnsi="微软雅黑" w:eastAsia="微软雅黑" w:cs="微软雅黑"/>
                <w:color w:val="000000"/>
                <w:sz w:val="18"/>
                <w:szCs w:val="18"/>
              </w:rPr>
              <w:t>0</w:t>
            </w:r>
          </w:p>
        </w:tc>
        <w:tc>
          <w:tcPr>
            <w:tcW w:w="4096"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4"/>
              <w:keepNext w:val="0"/>
              <w:keepLines w:val="0"/>
              <w:widowControl/>
              <w:suppressLineNumbers w:val="0"/>
              <w:spacing w:line="240" w:lineRule="auto"/>
              <w:rPr>
                <w:rFonts w:hint="eastAsia" w:ascii="微软雅黑" w:hAnsi="微软雅黑" w:eastAsia="微软雅黑" w:cs="微软雅黑"/>
                <w:sz w:val="18"/>
                <w:szCs w:val="18"/>
              </w:rPr>
            </w:pPr>
            <w:r>
              <w:rPr>
                <w:rFonts w:hint="eastAsia" w:ascii="微软雅黑" w:hAnsi="微软雅黑" w:eastAsia="微软雅黑" w:cs="微软雅黑"/>
                <w:color w:val="000000"/>
                <w:sz w:val="18"/>
                <w:szCs w:val="18"/>
              </w:rPr>
              <w:t>展商</w:t>
            </w:r>
            <w:r>
              <w:rPr>
                <w:rFonts w:hint="eastAsia" w:ascii="微软雅黑" w:hAnsi="微软雅黑" w:eastAsia="微软雅黑" w:cs="微软雅黑"/>
                <w:color w:val="000000"/>
                <w:sz w:val="18"/>
                <w:szCs w:val="18"/>
                <w:lang w:val="en-US" w:eastAsia="zh-CN"/>
              </w:rPr>
              <w:t>08:00进馆，信息中心服务台08:00 – 17:00</w:t>
            </w:r>
          </w:p>
        </w:tc>
      </w:tr>
      <w:tr>
        <w:tblPrEx>
          <w:tblCellMar>
            <w:top w:w="0" w:type="dxa"/>
            <w:left w:w="0" w:type="dxa"/>
            <w:bottom w:w="0" w:type="dxa"/>
            <w:right w:w="0" w:type="dxa"/>
          </w:tblCellMar>
        </w:tblPrEx>
        <w:trPr>
          <w:trHeight w:val="280" w:hRule="atLeast"/>
          <w:tblCellSpacing w:w="0" w:type="dxa"/>
        </w:trPr>
        <w:tc>
          <w:tcPr>
            <w:tcW w:w="8319" w:type="dxa"/>
            <w:gridSpan w:val="5"/>
            <w:tcBorders>
              <w:top w:val="single" w:color="000000" w:sz="6" w:space="0"/>
              <w:left w:val="single" w:color="000000" w:sz="6" w:space="0"/>
              <w:bottom w:val="single" w:color="000000" w:sz="6" w:space="0"/>
              <w:right w:val="single" w:color="000000" w:sz="6" w:space="0"/>
            </w:tcBorders>
            <w:shd w:val="clear" w:color="auto" w:fill="auto"/>
            <w:vAlign w:val="top"/>
          </w:tcPr>
          <w:p>
            <w:pPr>
              <w:pStyle w:val="4"/>
              <w:keepNext w:val="0"/>
              <w:keepLines w:val="0"/>
              <w:widowControl/>
              <w:suppressLineNumbers w:val="0"/>
              <w:spacing w:line="240" w:lineRule="auto"/>
              <w:rPr>
                <w:rFonts w:hint="eastAsia" w:ascii="微软雅黑" w:hAnsi="微软雅黑" w:eastAsia="微软雅黑" w:cs="微软雅黑"/>
                <w:b/>
                <w:bCs/>
                <w:color w:val="000000"/>
                <w:sz w:val="18"/>
                <w:szCs w:val="18"/>
                <w:lang w:val="en-US" w:eastAsia="zh-CN"/>
              </w:rPr>
            </w:pPr>
            <w:r>
              <w:rPr>
                <w:rFonts w:hint="eastAsia" w:ascii="微软雅黑" w:hAnsi="微软雅黑" w:eastAsia="微软雅黑" w:cs="微软雅黑"/>
                <w:b/>
                <w:bCs/>
                <w:color w:val="000000"/>
                <w:sz w:val="18"/>
                <w:szCs w:val="18"/>
                <w:lang w:val="en-US" w:eastAsia="zh-CN"/>
              </w:rPr>
              <w:t>重要通知：</w:t>
            </w:r>
          </w:p>
          <w:p>
            <w:pPr>
              <w:pStyle w:val="4"/>
              <w:keepNext w:val="0"/>
              <w:keepLines w:val="0"/>
              <w:widowControl/>
              <w:suppressLineNumbers w:val="0"/>
              <w:spacing w:line="240" w:lineRule="auto"/>
              <w:rPr>
                <w:rFonts w:hint="eastAsia" w:ascii="微软雅黑" w:hAnsi="微软雅黑" w:eastAsia="微软雅黑" w:cs="微软雅黑"/>
                <w:sz w:val="18"/>
                <w:szCs w:val="18"/>
              </w:rPr>
            </w:pPr>
            <w:r>
              <w:rPr>
                <w:rFonts w:hint="eastAsia" w:ascii="微软雅黑" w:hAnsi="微软雅黑" w:eastAsia="微软雅黑" w:cs="微软雅黑"/>
                <w:color w:val="000000"/>
                <w:sz w:val="18"/>
                <w:szCs w:val="18"/>
                <w:lang w:val="en-US" w:eastAsia="zh-CN"/>
              </w:rPr>
              <w:t>1、请不要在08:00之前到达会场。在此时间之前，您将不能进入大厅；2、承包商需要获得主办方的事先许可，方可在08:00 - 09:00之间进入大厅进行维护工作。所有承包商必须在09:00前离开大厅；3、建议您从09:15开始计划首次会客。因为09:00展会开始，访客可能需要一段时间才能从登记区走到您的展台；4、所有展台的电源必须在展会开始前30分钟打开，并且于每日展会结束后30分钟关闭。如果超出此范围需要供电，则必须从正式承包商处订购24小时供电。</w:t>
            </w:r>
          </w:p>
        </w:tc>
      </w:tr>
      <w:tr>
        <w:tblPrEx>
          <w:tblCellMar>
            <w:top w:w="0" w:type="dxa"/>
            <w:left w:w="0" w:type="dxa"/>
            <w:bottom w:w="0" w:type="dxa"/>
            <w:right w:w="0" w:type="dxa"/>
          </w:tblCellMar>
        </w:tblPrEx>
        <w:trPr>
          <w:trHeight w:val="280" w:hRule="atLeast"/>
          <w:tblCellSpacing w:w="0" w:type="dxa"/>
        </w:trPr>
        <w:tc>
          <w:tcPr>
            <w:tcW w:w="8319" w:type="dxa"/>
            <w:gridSpan w:val="5"/>
            <w:tcBorders>
              <w:top w:val="single" w:color="000000" w:sz="6" w:space="0"/>
              <w:left w:val="single" w:color="000000" w:sz="6" w:space="0"/>
              <w:bottom w:val="single" w:color="000000" w:sz="6" w:space="0"/>
              <w:right w:val="single" w:color="000000" w:sz="6" w:space="0"/>
            </w:tcBorders>
            <w:shd w:val="clear" w:color="auto" w:fill="auto"/>
            <w:vAlign w:val="top"/>
          </w:tcPr>
          <w:p>
            <w:pPr>
              <w:pStyle w:val="4"/>
              <w:keepNext w:val="0"/>
              <w:keepLines w:val="0"/>
              <w:widowControl/>
              <w:suppressLineNumbers w:val="0"/>
              <w:spacing w:line="240" w:lineRule="auto"/>
              <w:rPr>
                <w:rFonts w:hint="eastAsia" w:ascii="微软雅黑" w:hAnsi="微软雅黑" w:eastAsia="微软雅黑" w:cs="微软雅黑"/>
                <w:b/>
                <w:bCs/>
                <w:color w:val="1F487C"/>
                <w:sz w:val="18"/>
                <w:szCs w:val="18"/>
              </w:rPr>
            </w:pPr>
            <w:r>
              <w:rPr>
                <w:rFonts w:hint="eastAsia" w:ascii="微软雅黑" w:hAnsi="微软雅黑" w:eastAsia="微软雅黑" w:cs="微软雅黑"/>
                <w:b/>
                <w:bCs/>
                <w:color w:val="1F487C"/>
                <w:sz w:val="18"/>
                <w:szCs w:val="18"/>
              </w:rPr>
              <w:t>展台清拆</w:t>
            </w:r>
          </w:p>
        </w:tc>
      </w:tr>
      <w:tr>
        <w:tblPrEx>
          <w:tblCellMar>
            <w:top w:w="0" w:type="dxa"/>
            <w:left w:w="0" w:type="dxa"/>
            <w:bottom w:w="0" w:type="dxa"/>
            <w:right w:w="0" w:type="dxa"/>
          </w:tblCellMar>
        </w:tblPrEx>
        <w:trPr>
          <w:trHeight w:val="280" w:hRule="atLeast"/>
          <w:tblCellSpacing w:w="0" w:type="dxa"/>
        </w:trPr>
        <w:tc>
          <w:tcPr>
            <w:tcW w:w="2676"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4"/>
              <w:keepNext w:val="0"/>
              <w:keepLines w:val="0"/>
              <w:widowControl/>
              <w:suppressLineNumbers w:val="0"/>
              <w:spacing w:line="240" w:lineRule="auto"/>
              <w:rPr>
                <w:rFonts w:hint="eastAsia" w:ascii="微软雅黑" w:hAnsi="微软雅黑" w:eastAsia="微软雅黑" w:cs="微软雅黑"/>
                <w:sz w:val="18"/>
                <w:szCs w:val="18"/>
                <w:lang w:val="en-US" w:eastAsia="zh-CN"/>
              </w:rPr>
            </w:pPr>
            <w:r>
              <w:rPr>
                <w:rFonts w:hint="eastAsia" w:ascii="微软雅黑" w:hAnsi="微软雅黑" w:eastAsia="微软雅黑" w:cs="微软雅黑"/>
                <w:color w:val="000000"/>
                <w:sz w:val="18"/>
                <w:szCs w:val="18"/>
                <w:lang w:val="en-US" w:eastAsia="zh-CN"/>
              </w:rPr>
              <w:t>2024年06月20日（星期四）</w:t>
            </w:r>
          </w:p>
        </w:tc>
        <w:tc>
          <w:tcPr>
            <w:tcW w:w="612"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4"/>
              <w:keepNext w:val="0"/>
              <w:keepLines w:val="0"/>
              <w:widowControl/>
              <w:suppressLineNumbers w:val="0"/>
              <w:spacing w:line="240" w:lineRule="auto"/>
              <w:rPr>
                <w:rFonts w:hint="eastAsia" w:ascii="微软雅黑" w:hAnsi="微软雅黑" w:eastAsia="微软雅黑" w:cs="微软雅黑"/>
                <w:sz w:val="18"/>
                <w:szCs w:val="18"/>
              </w:rPr>
            </w:pPr>
            <w:r>
              <w:rPr>
                <w:rFonts w:hint="eastAsia" w:ascii="微软雅黑" w:hAnsi="微软雅黑" w:eastAsia="微软雅黑" w:cs="微软雅黑"/>
                <w:color w:val="000000"/>
                <w:sz w:val="18"/>
                <w:szCs w:val="18"/>
              </w:rPr>
              <w:t>15:30</w:t>
            </w:r>
          </w:p>
        </w:tc>
        <w:tc>
          <w:tcPr>
            <w:tcW w:w="335"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4"/>
              <w:keepNext w:val="0"/>
              <w:keepLines w:val="0"/>
              <w:widowControl/>
              <w:suppressLineNumbers w:val="0"/>
              <w:spacing w:line="240" w:lineRule="auto"/>
              <w:jc w:val="center"/>
              <w:rPr>
                <w:rFonts w:hint="eastAsia" w:ascii="微软雅黑" w:hAnsi="微软雅黑" w:eastAsia="微软雅黑" w:cs="微软雅黑"/>
                <w:sz w:val="18"/>
                <w:szCs w:val="18"/>
              </w:rPr>
            </w:pPr>
            <w:r>
              <w:rPr>
                <w:rFonts w:hint="eastAsia" w:ascii="微软雅黑" w:hAnsi="微软雅黑" w:eastAsia="微软雅黑" w:cs="微软雅黑"/>
                <w:color w:val="000000"/>
                <w:sz w:val="18"/>
                <w:szCs w:val="18"/>
              </w:rPr>
              <w:t>-</w:t>
            </w:r>
          </w:p>
        </w:tc>
        <w:tc>
          <w:tcPr>
            <w:tcW w:w="600"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4"/>
              <w:keepNext w:val="0"/>
              <w:keepLines w:val="0"/>
              <w:widowControl/>
              <w:suppressLineNumbers w:val="0"/>
              <w:spacing w:line="240" w:lineRule="auto"/>
              <w:rPr>
                <w:rFonts w:hint="eastAsia" w:ascii="微软雅黑" w:hAnsi="微软雅黑" w:eastAsia="微软雅黑" w:cs="微软雅黑"/>
                <w:sz w:val="18"/>
                <w:szCs w:val="18"/>
              </w:rPr>
            </w:pPr>
            <w:r>
              <w:rPr>
                <w:rFonts w:hint="eastAsia" w:ascii="微软雅黑" w:hAnsi="微软雅黑" w:eastAsia="微软雅黑" w:cs="微软雅黑"/>
                <w:color w:val="000000"/>
                <w:sz w:val="18"/>
                <w:szCs w:val="18"/>
                <w:lang w:val="en-US" w:eastAsia="zh-CN"/>
              </w:rPr>
              <w:t>17</w:t>
            </w:r>
            <w:r>
              <w:rPr>
                <w:rFonts w:hint="eastAsia" w:ascii="微软雅黑" w:hAnsi="微软雅黑" w:eastAsia="微软雅黑" w:cs="微软雅黑"/>
                <w:color w:val="000000"/>
                <w:sz w:val="18"/>
                <w:szCs w:val="18"/>
              </w:rPr>
              <w:t>:00</w:t>
            </w:r>
          </w:p>
        </w:tc>
        <w:tc>
          <w:tcPr>
            <w:tcW w:w="4096"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4"/>
              <w:keepNext w:val="0"/>
              <w:keepLines w:val="0"/>
              <w:widowControl/>
              <w:suppressLineNumbers w:val="0"/>
              <w:spacing w:line="240" w:lineRule="auto"/>
              <w:rPr>
                <w:rFonts w:hint="eastAsia" w:ascii="微软雅黑" w:hAnsi="微软雅黑" w:eastAsia="微软雅黑" w:cs="微软雅黑"/>
                <w:sz w:val="18"/>
                <w:szCs w:val="18"/>
                <w:lang w:val="en-US" w:eastAsia="zh-CN"/>
              </w:rPr>
            </w:pPr>
            <w:r>
              <w:rPr>
                <w:rFonts w:hint="eastAsia" w:ascii="微软雅黑" w:hAnsi="微软雅黑" w:eastAsia="微软雅黑" w:cs="微软雅黑"/>
                <w:sz w:val="18"/>
                <w:szCs w:val="18"/>
                <w:lang w:val="en-US" w:eastAsia="zh-CN"/>
              </w:rPr>
              <w:t>标摊展台</w:t>
            </w:r>
          </w:p>
        </w:tc>
      </w:tr>
      <w:tr>
        <w:tblPrEx>
          <w:shd w:val="clear" w:color="auto" w:fill="auto"/>
          <w:tblCellMar>
            <w:top w:w="0" w:type="dxa"/>
            <w:left w:w="0" w:type="dxa"/>
            <w:bottom w:w="0" w:type="dxa"/>
            <w:right w:w="0" w:type="dxa"/>
          </w:tblCellMar>
        </w:tblPrEx>
        <w:trPr>
          <w:trHeight w:val="280" w:hRule="atLeast"/>
          <w:tblCellSpacing w:w="0" w:type="dxa"/>
        </w:trPr>
        <w:tc>
          <w:tcPr>
            <w:tcW w:w="2676"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4"/>
              <w:keepNext w:val="0"/>
              <w:keepLines w:val="0"/>
              <w:widowControl/>
              <w:suppressLineNumbers w:val="0"/>
              <w:spacing w:line="240" w:lineRule="auto"/>
              <w:rPr>
                <w:rFonts w:hint="eastAsia" w:ascii="微软雅黑" w:hAnsi="微软雅黑" w:eastAsia="微软雅黑" w:cs="微软雅黑"/>
                <w:sz w:val="18"/>
                <w:szCs w:val="18"/>
              </w:rPr>
            </w:pPr>
          </w:p>
        </w:tc>
        <w:tc>
          <w:tcPr>
            <w:tcW w:w="612"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4"/>
              <w:keepNext w:val="0"/>
              <w:keepLines w:val="0"/>
              <w:widowControl/>
              <w:suppressLineNumbers w:val="0"/>
              <w:spacing w:line="240" w:lineRule="auto"/>
              <w:rPr>
                <w:rFonts w:hint="eastAsia" w:ascii="微软雅黑" w:hAnsi="微软雅黑" w:eastAsia="微软雅黑" w:cs="微软雅黑"/>
                <w:sz w:val="18"/>
                <w:szCs w:val="18"/>
              </w:rPr>
            </w:pPr>
            <w:r>
              <w:rPr>
                <w:rFonts w:hint="eastAsia" w:ascii="微软雅黑" w:hAnsi="微软雅黑" w:eastAsia="微软雅黑" w:cs="微软雅黑"/>
                <w:color w:val="000000"/>
                <w:sz w:val="18"/>
                <w:szCs w:val="18"/>
              </w:rPr>
              <w:t>1</w:t>
            </w:r>
            <w:r>
              <w:rPr>
                <w:rFonts w:hint="eastAsia" w:ascii="微软雅黑" w:hAnsi="微软雅黑" w:eastAsia="微软雅黑" w:cs="微软雅黑"/>
                <w:color w:val="000000"/>
                <w:sz w:val="18"/>
                <w:szCs w:val="18"/>
                <w:lang w:val="en-US" w:eastAsia="zh-CN"/>
              </w:rPr>
              <w:t>7</w:t>
            </w:r>
            <w:r>
              <w:rPr>
                <w:rFonts w:hint="eastAsia" w:ascii="微软雅黑" w:hAnsi="微软雅黑" w:eastAsia="微软雅黑" w:cs="微软雅黑"/>
                <w:color w:val="000000"/>
                <w:sz w:val="18"/>
                <w:szCs w:val="18"/>
              </w:rPr>
              <w:t>:00</w:t>
            </w:r>
          </w:p>
        </w:tc>
        <w:tc>
          <w:tcPr>
            <w:tcW w:w="335"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4"/>
              <w:keepNext w:val="0"/>
              <w:keepLines w:val="0"/>
              <w:widowControl/>
              <w:suppressLineNumbers w:val="0"/>
              <w:spacing w:line="240" w:lineRule="auto"/>
              <w:jc w:val="center"/>
              <w:rPr>
                <w:rFonts w:hint="eastAsia" w:ascii="微软雅黑" w:hAnsi="微软雅黑" w:eastAsia="微软雅黑" w:cs="微软雅黑"/>
                <w:sz w:val="18"/>
                <w:szCs w:val="18"/>
              </w:rPr>
            </w:pPr>
            <w:r>
              <w:rPr>
                <w:rFonts w:hint="eastAsia" w:ascii="微软雅黑" w:hAnsi="微软雅黑" w:eastAsia="微软雅黑" w:cs="微软雅黑"/>
                <w:color w:val="000000"/>
                <w:sz w:val="18"/>
                <w:szCs w:val="18"/>
              </w:rPr>
              <w:t>-</w:t>
            </w:r>
          </w:p>
        </w:tc>
        <w:tc>
          <w:tcPr>
            <w:tcW w:w="600"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4"/>
              <w:keepNext w:val="0"/>
              <w:keepLines w:val="0"/>
              <w:widowControl/>
              <w:suppressLineNumbers w:val="0"/>
              <w:spacing w:line="240" w:lineRule="auto"/>
              <w:rPr>
                <w:rFonts w:hint="eastAsia" w:ascii="微软雅黑" w:hAnsi="微软雅黑" w:eastAsia="微软雅黑" w:cs="微软雅黑"/>
                <w:sz w:val="18"/>
                <w:szCs w:val="18"/>
              </w:rPr>
            </w:pPr>
            <w:r>
              <w:rPr>
                <w:rFonts w:hint="eastAsia" w:ascii="微软雅黑" w:hAnsi="微软雅黑" w:eastAsia="微软雅黑" w:cs="微软雅黑"/>
                <w:color w:val="000000"/>
                <w:sz w:val="18"/>
                <w:szCs w:val="18"/>
              </w:rPr>
              <w:t>2</w:t>
            </w:r>
            <w:r>
              <w:rPr>
                <w:rFonts w:hint="eastAsia" w:ascii="微软雅黑" w:hAnsi="微软雅黑" w:eastAsia="微软雅黑" w:cs="微软雅黑"/>
                <w:color w:val="000000"/>
                <w:sz w:val="18"/>
                <w:szCs w:val="18"/>
                <w:lang w:val="en-US" w:eastAsia="zh-CN"/>
              </w:rPr>
              <w:t>2</w:t>
            </w:r>
            <w:r>
              <w:rPr>
                <w:rFonts w:hint="eastAsia" w:ascii="微软雅黑" w:hAnsi="微软雅黑" w:eastAsia="微软雅黑" w:cs="微软雅黑"/>
                <w:color w:val="000000"/>
                <w:sz w:val="18"/>
                <w:szCs w:val="18"/>
              </w:rPr>
              <w:t>:00</w:t>
            </w:r>
          </w:p>
        </w:tc>
        <w:tc>
          <w:tcPr>
            <w:tcW w:w="4096"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4"/>
              <w:keepNext w:val="0"/>
              <w:keepLines w:val="0"/>
              <w:widowControl/>
              <w:suppressLineNumbers w:val="0"/>
              <w:spacing w:line="240" w:lineRule="auto"/>
              <w:rPr>
                <w:rFonts w:hint="eastAsia" w:ascii="微软雅黑" w:hAnsi="微软雅黑" w:eastAsia="微软雅黑" w:cs="微软雅黑"/>
                <w:sz w:val="18"/>
                <w:szCs w:val="18"/>
                <w:lang w:val="en-US" w:eastAsia="zh-CN"/>
              </w:rPr>
            </w:pPr>
            <w:r>
              <w:rPr>
                <w:rFonts w:hint="eastAsia" w:ascii="微软雅黑" w:hAnsi="微软雅黑" w:eastAsia="微软雅黑" w:cs="微软雅黑"/>
                <w:sz w:val="18"/>
                <w:szCs w:val="18"/>
                <w:lang w:val="en-US" w:eastAsia="zh-CN"/>
              </w:rPr>
              <w:t>特装搭建展台</w:t>
            </w:r>
          </w:p>
        </w:tc>
      </w:tr>
      <w:tr>
        <w:tblPrEx>
          <w:shd w:val="clear" w:color="auto" w:fill="auto"/>
          <w:tblCellMar>
            <w:top w:w="0" w:type="dxa"/>
            <w:left w:w="0" w:type="dxa"/>
            <w:bottom w:w="0" w:type="dxa"/>
            <w:right w:w="0" w:type="dxa"/>
          </w:tblCellMar>
        </w:tblPrEx>
        <w:trPr>
          <w:trHeight w:val="280" w:hRule="atLeast"/>
          <w:tblCellSpacing w:w="0" w:type="dxa"/>
        </w:trPr>
        <w:tc>
          <w:tcPr>
            <w:tcW w:w="2676"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4"/>
              <w:keepNext w:val="0"/>
              <w:keepLines w:val="0"/>
              <w:widowControl/>
              <w:suppressLineNumbers w:val="0"/>
              <w:spacing w:line="240" w:lineRule="auto"/>
              <w:rPr>
                <w:rFonts w:hint="eastAsia" w:ascii="微软雅黑" w:hAnsi="微软雅黑" w:eastAsia="微软雅黑" w:cs="微软雅黑"/>
                <w:color w:val="000000"/>
                <w:sz w:val="18"/>
                <w:szCs w:val="18"/>
                <w:lang w:val="en-US" w:eastAsia="zh-CN"/>
              </w:rPr>
            </w:pPr>
            <w:r>
              <w:rPr>
                <w:rFonts w:hint="eastAsia" w:ascii="微软雅黑" w:hAnsi="微软雅黑" w:eastAsia="微软雅黑" w:cs="微软雅黑"/>
                <w:color w:val="000000"/>
                <w:sz w:val="18"/>
                <w:szCs w:val="18"/>
                <w:lang w:val="en-US" w:eastAsia="zh-CN"/>
              </w:rPr>
              <w:t>2024年06月21日（星期五）</w:t>
            </w:r>
          </w:p>
        </w:tc>
        <w:tc>
          <w:tcPr>
            <w:tcW w:w="612"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4"/>
              <w:keepNext w:val="0"/>
              <w:keepLines w:val="0"/>
              <w:widowControl/>
              <w:suppressLineNumbers w:val="0"/>
              <w:spacing w:line="240" w:lineRule="auto"/>
              <w:rPr>
                <w:rFonts w:hint="eastAsia" w:ascii="微软雅黑" w:hAnsi="微软雅黑" w:eastAsia="微软雅黑" w:cs="微软雅黑"/>
                <w:color w:val="000000"/>
                <w:sz w:val="18"/>
                <w:szCs w:val="18"/>
                <w:lang w:val="en-US" w:eastAsia="zh-CN"/>
              </w:rPr>
            </w:pPr>
            <w:r>
              <w:rPr>
                <w:rFonts w:hint="eastAsia" w:ascii="微软雅黑" w:hAnsi="微软雅黑" w:eastAsia="微软雅黑" w:cs="微软雅黑"/>
                <w:color w:val="000000"/>
                <w:sz w:val="18"/>
                <w:szCs w:val="18"/>
                <w:lang w:val="en-US" w:eastAsia="zh-CN"/>
              </w:rPr>
              <w:t>07:00</w:t>
            </w:r>
          </w:p>
        </w:tc>
        <w:tc>
          <w:tcPr>
            <w:tcW w:w="335"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4"/>
              <w:keepNext w:val="0"/>
              <w:keepLines w:val="0"/>
              <w:widowControl/>
              <w:suppressLineNumbers w:val="0"/>
              <w:spacing w:line="240" w:lineRule="auto"/>
              <w:jc w:val="center"/>
              <w:rPr>
                <w:rFonts w:hint="eastAsia" w:ascii="微软雅黑" w:hAnsi="微软雅黑" w:eastAsia="微软雅黑" w:cs="微软雅黑"/>
                <w:color w:val="000000"/>
                <w:sz w:val="18"/>
                <w:szCs w:val="18"/>
                <w:lang w:val="en-US" w:eastAsia="zh-CN"/>
              </w:rPr>
            </w:pPr>
            <w:r>
              <w:rPr>
                <w:rFonts w:hint="eastAsia" w:ascii="微软雅黑" w:hAnsi="微软雅黑" w:eastAsia="微软雅黑" w:cs="微软雅黑"/>
                <w:color w:val="000000"/>
                <w:sz w:val="18"/>
                <w:szCs w:val="18"/>
                <w:lang w:val="en-US" w:eastAsia="zh-CN"/>
              </w:rPr>
              <w:t>-</w:t>
            </w:r>
          </w:p>
        </w:tc>
        <w:tc>
          <w:tcPr>
            <w:tcW w:w="600"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4"/>
              <w:keepNext w:val="0"/>
              <w:keepLines w:val="0"/>
              <w:widowControl/>
              <w:suppressLineNumbers w:val="0"/>
              <w:spacing w:line="240" w:lineRule="auto"/>
              <w:rPr>
                <w:rFonts w:hint="eastAsia" w:ascii="微软雅黑" w:hAnsi="微软雅黑" w:eastAsia="微软雅黑" w:cs="微软雅黑"/>
                <w:color w:val="000000"/>
                <w:sz w:val="18"/>
                <w:szCs w:val="18"/>
                <w:lang w:val="en-US" w:eastAsia="zh-CN"/>
              </w:rPr>
            </w:pPr>
            <w:r>
              <w:rPr>
                <w:rFonts w:hint="eastAsia" w:ascii="微软雅黑" w:hAnsi="微软雅黑" w:eastAsia="微软雅黑" w:cs="微软雅黑"/>
                <w:color w:val="000000"/>
                <w:sz w:val="18"/>
                <w:szCs w:val="18"/>
                <w:lang w:val="en-US" w:eastAsia="zh-CN"/>
              </w:rPr>
              <w:t>17:00</w:t>
            </w:r>
          </w:p>
        </w:tc>
        <w:tc>
          <w:tcPr>
            <w:tcW w:w="4096" w:type="dxa"/>
            <w:tcBorders>
              <w:top w:val="single" w:color="000000" w:sz="6" w:space="0"/>
              <w:left w:val="single" w:color="000000" w:sz="6" w:space="0"/>
              <w:bottom w:val="single" w:color="000000" w:sz="6" w:space="0"/>
              <w:right w:val="single" w:color="000000" w:sz="6" w:space="0"/>
            </w:tcBorders>
            <w:shd w:val="clear" w:color="auto" w:fill="auto"/>
            <w:vAlign w:val="top"/>
          </w:tcPr>
          <w:p>
            <w:pPr>
              <w:pStyle w:val="4"/>
              <w:keepNext w:val="0"/>
              <w:keepLines w:val="0"/>
              <w:widowControl/>
              <w:suppressLineNumbers w:val="0"/>
              <w:spacing w:line="240" w:lineRule="auto"/>
              <w:rPr>
                <w:rFonts w:hint="eastAsia" w:ascii="微软雅黑" w:hAnsi="微软雅黑" w:eastAsia="微软雅黑" w:cs="微软雅黑"/>
                <w:color w:val="000000"/>
                <w:sz w:val="18"/>
                <w:szCs w:val="18"/>
              </w:rPr>
            </w:pPr>
            <w:r>
              <w:rPr>
                <w:rFonts w:hint="eastAsia" w:ascii="微软雅黑" w:hAnsi="微软雅黑" w:eastAsia="微软雅黑" w:cs="微软雅黑"/>
                <w:sz w:val="18"/>
                <w:szCs w:val="18"/>
                <w:lang w:val="en-US" w:eastAsia="zh-CN"/>
              </w:rPr>
              <w:t>特装搭建展台</w:t>
            </w:r>
          </w:p>
        </w:tc>
      </w:tr>
      <w:tr>
        <w:tblPrEx>
          <w:shd w:val="clear" w:color="auto" w:fill="auto"/>
          <w:tblCellMar>
            <w:top w:w="0" w:type="dxa"/>
            <w:left w:w="0" w:type="dxa"/>
            <w:bottom w:w="0" w:type="dxa"/>
            <w:right w:w="0" w:type="dxa"/>
          </w:tblCellMar>
        </w:tblPrEx>
        <w:trPr>
          <w:trHeight w:val="280" w:hRule="atLeast"/>
          <w:tblCellSpacing w:w="0" w:type="dxa"/>
        </w:trPr>
        <w:tc>
          <w:tcPr>
            <w:tcW w:w="8319" w:type="dxa"/>
            <w:gridSpan w:val="5"/>
            <w:tcBorders>
              <w:top w:val="single" w:color="000000" w:sz="6" w:space="0"/>
              <w:left w:val="single" w:color="000000" w:sz="6" w:space="0"/>
              <w:bottom w:val="single" w:color="000000" w:sz="6" w:space="0"/>
              <w:right w:val="single" w:color="000000" w:sz="6" w:space="0"/>
            </w:tcBorders>
            <w:shd w:val="clear" w:color="auto" w:fill="auto"/>
            <w:vAlign w:val="top"/>
          </w:tcPr>
          <w:p>
            <w:pPr>
              <w:pStyle w:val="4"/>
              <w:keepNext w:val="0"/>
              <w:keepLines w:val="0"/>
              <w:widowControl/>
              <w:suppressLineNumbers w:val="0"/>
              <w:spacing w:line="240" w:lineRule="auto"/>
              <w:rPr>
                <w:rFonts w:hint="eastAsia" w:ascii="微软雅黑" w:hAnsi="微软雅黑" w:eastAsia="微软雅黑" w:cs="微软雅黑"/>
                <w:b/>
                <w:bCs/>
                <w:sz w:val="18"/>
                <w:szCs w:val="18"/>
                <w:lang w:val="en-US" w:eastAsia="zh-CN"/>
              </w:rPr>
            </w:pPr>
            <w:r>
              <w:rPr>
                <w:rFonts w:hint="eastAsia" w:ascii="微软雅黑" w:hAnsi="微软雅黑" w:eastAsia="微软雅黑" w:cs="微软雅黑"/>
                <w:b/>
                <w:bCs/>
                <w:sz w:val="18"/>
                <w:szCs w:val="18"/>
                <w:lang w:val="en-US" w:eastAsia="zh-CN"/>
              </w:rPr>
              <w:t>延期撤展：</w:t>
            </w:r>
          </w:p>
          <w:p>
            <w:pPr>
              <w:pStyle w:val="4"/>
              <w:keepNext w:val="0"/>
              <w:keepLines w:val="0"/>
              <w:widowControl/>
              <w:suppressLineNumbers w:val="0"/>
              <w:spacing w:line="240" w:lineRule="auto"/>
              <w:rPr>
                <w:rFonts w:hint="default" w:ascii="微软雅黑" w:hAnsi="微软雅黑" w:eastAsia="微软雅黑" w:cs="微软雅黑"/>
                <w:sz w:val="18"/>
                <w:szCs w:val="18"/>
                <w:lang w:val="en-US" w:eastAsia="zh-CN"/>
              </w:rPr>
            </w:pPr>
            <w:r>
              <w:rPr>
                <w:rFonts w:hint="eastAsia" w:ascii="微软雅黑" w:hAnsi="微软雅黑" w:eastAsia="微软雅黑" w:cs="微软雅黑"/>
                <w:sz w:val="18"/>
                <w:szCs w:val="18"/>
                <w:lang w:val="en-US" w:eastAsia="zh-CN"/>
              </w:rPr>
              <w:t>1.所有光地企业最迟将在4月初收到预订延期清拆的信息；2、如需申请延期清拆（2024年06月22日），斯图加特展馆将收取650欧元/展位；</w:t>
            </w:r>
          </w:p>
          <w:p>
            <w:pPr>
              <w:pStyle w:val="4"/>
              <w:keepNext w:val="0"/>
              <w:keepLines w:val="0"/>
              <w:widowControl/>
              <w:suppressLineNumbers w:val="0"/>
              <w:spacing w:line="240" w:lineRule="auto"/>
              <w:rPr>
                <w:rFonts w:hint="eastAsia" w:ascii="微软雅黑" w:hAnsi="微软雅黑" w:eastAsia="微软雅黑" w:cs="微软雅黑"/>
                <w:b/>
                <w:bCs/>
                <w:sz w:val="18"/>
                <w:szCs w:val="18"/>
                <w:lang w:val="en-US" w:eastAsia="zh-CN"/>
              </w:rPr>
            </w:pPr>
            <w:r>
              <w:rPr>
                <w:rFonts w:hint="eastAsia" w:ascii="微软雅黑" w:hAnsi="微软雅黑" w:eastAsia="微软雅黑" w:cs="微软雅黑"/>
                <w:b/>
                <w:bCs/>
                <w:sz w:val="18"/>
                <w:szCs w:val="18"/>
                <w:lang w:val="en-US" w:eastAsia="zh-CN"/>
              </w:rPr>
              <w:t>重要通知：</w:t>
            </w:r>
          </w:p>
          <w:p>
            <w:pPr>
              <w:pStyle w:val="4"/>
              <w:keepNext w:val="0"/>
              <w:keepLines w:val="0"/>
              <w:widowControl/>
              <w:suppressLineNumbers w:val="0"/>
              <w:spacing w:line="240" w:lineRule="auto"/>
              <w:rPr>
                <w:rFonts w:hint="eastAsia" w:ascii="微软雅黑" w:hAnsi="微软雅黑" w:eastAsia="微软雅黑" w:cs="微软雅黑"/>
                <w:sz w:val="18"/>
                <w:szCs w:val="18"/>
                <w:lang w:val="en-US" w:eastAsia="zh-CN"/>
              </w:rPr>
            </w:pPr>
            <w:r>
              <w:rPr>
                <w:rFonts w:hint="eastAsia" w:ascii="微软雅黑" w:hAnsi="微软雅黑" w:eastAsia="微软雅黑" w:cs="微软雅黑"/>
                <w:sz w:val="18"/>
                <w:szCs w:val="18"/>
                <w:lang w:val="en-US" w:eastAsia="zh-CN"/>
              </w:rPr>
              <w:t>1、在主办方公开宣布撤展开始之前，不得移除任何展品或展台材料；2、展品在展会结束前不得移除或拆除，除非所有参观商离开；3、特装搭建商将在闸门（marshalling gate）等候，直到场地索具服务、过道地毯移除和空盒子/板条箱已交付到展台；4、建议参展商在撤展期间任何时候都不要离开他们的展台而无人看管；5、参展商有责任清除展馆内的所有展位材料、地毯胶带、包装材料和废物。请注意，</w:t>
            </w:r>
            <w:r>
              <w:rPr>
                <w:rFonts w:hint="eastAsia" w:ascii="微软雅黑" w:hAnsi="微软雅黑" w:eastAsia="微软雅黑" w:cs="微软雅黑"/>
                <w:b/>
                <w:bCs/>
                <w:color w:val="C00000"/>
                <w:sz w:val="18"/>
                <w:szCs w:val="18"/>
                <w:lang w:val="en-US" w:eastAsia="zh-CN"/>
              </w:rPr>
              <w:t>清除任何丢弃的物品将收取费用</w:t>
            </w:r>
            <w:r>
              <w:rPr>
                <w:rFonts w:hint="eastAsia" w:ascii="微软雅黑" w:hAnsi="微软雅黑" w:eastAsia="微软雅黑" w:cs="微软雅黑"/>
                <w:sz w:val="18"/>
                <w:szCs w:val="18"/>
                <w:lang w:val="en-US" w:eastAsia="zh-CN"/>
              </w:rPr>
              <w:t>；6、对于在2024年06月20日（星期六）晚上或超过17:00留在大厅或装货区的任何物品，主办方和场地概不负责。</w:t>
            </w:r>
          </w:p>
        </w:tc>
      </w:tr>
    </w:tbl>
    <w:p>
      <w:pPr>
        <w:numPr>
          <w:ilvl w:val="0"/>
          <w:numId w:val="0"/>
        </w:numPr>
        <w:ind w:leftChars="0"/>
        <w:rPr>
          <w:rFonts w:hint="eastAsia" w:ascii="微软雅黑" w:hAnsi="微软雅黑" w:eastAsia="微软雅黑" w:cs="微软雅黑"/>
          <w:b/>
          <w:bCs/>
          <w:sz w:val="18"/>
          <w:szCs w:val="18"/>
          <w:lang w:val="en-US" w:eastAsia="zh-CN"/>
        </w:rPr>
      </w:pPr>
    </w:p>
    <w:p>
      <w:pPr>
        <w:numPr>
          <w:ilvl w:val="0"/>
          <w:numId w:val="0"/>
        </w:numPr>
        <w:ind w:leftChars="0"/>
        <w:rPr>
          <w:rFonts w:hint="eastAsia" w:ascii="微软雅黑" w:hAnsi="微软雅黑" w:eastAsia="微软雅黑" w:cs="微软雅黑"/>
          <w:b/>
          <w:bCs/>
          <w:sz w:val="18"/>
          <w:szCs w:val="18"/>
          <w:lang w:val="en-US" w:eastAsia="zh-CN"/>
        </w:rPr>
      </w:pPr>
    </w:p>
    <w:p>
      <w:pPr>
        <w:numPr>
          <w:ilvl w:val="0"/>
          <w:numId w:val="1"/>
        </w:numPr>
        <w:ind w:leftChars="0"/>
        <w:rPr>
          <w:rFonts w:hint="eastAsia" w:ascii="微软雅黑" w:hAnsi="微软雅黑" w:eastAsia="微软雅黑" w:cs="微软雅黑"/>
          <w:b/>
          <w:bCs/>
          <w:sz w:val="18"/>
          <w:szCs w:val="18"/>
          <w:lang w:val="en-US" w:eastAsia="zh-CN"/>
        </w:rPr>
      </w:pPr>
      <w:r>
        <w:rPr>
          <w:rFonts w:hint="eastAsia" w:ascii="微软雅黑" w:hAnsi="微软雅黑" w:eastAsia="微软雅黑" w:cs="微软雅黑"/>
          <w:b/>
          <w:bCs/>
          <w:sz w:val="18"/>
          <w:szCs w:val="18"/>
          <w:lang w:val="en-US" w:eastAsia="zh-CN"/>
        </w:rPr>
        <w:t>展馆信息</w:t>
      </w:r>
    </w:p>
    <w:p>
      <w:pPr>
        <w:numPr>
          <w:ilvl w:val="0"/>
          <w:numId w:val="0"/>
        </w:numPr>
        <w:ind w:leftChars="0"/>
        <w:rPr>
          <w:rFonts w:hint="eastAsia" w:ascii="微软雅黑" w:hAnsi="微软雅黑" w:eastAsia="微软雅黑" w:cs="微软雅黑"/>
          <w:b w:val="0"/>
          <w:bCs w:val="0"/>
          <w:sz w:val="18"/>
          <w:szCs w:val="18"/>
          <w:lang w:val="en-US" w:eastAsia="zh-CN"/>
        </w:rPr>
      </w:pPr>
      <w:r>
        <w:rPr>
          <w:rFonts w:hint="eastAsia" w:ascii="微软雅黑" w:hAnsi="微软雅黑" w:eastAsia="微软雅黑" w:cs="微软雅黑"/>
          <w:b/>
          <w:bCs/>
          <w:sz w:val="18"/>
          <w:szCs w:val="18"/>
          <w:lang w:val="en-US" w:eastAsia="zh-CN"/>
        </w:rPr>
        <w:t>展馆名称：</w:t>
      </w:r>
      <w:r>
        <w:rPr>
          <w:rFonts w:hint="eastAsia" w:ascii="微软雅黑" w:hAnsi="微软雅黑" w:eastAsia="微软雅黑" w:cs="微软雅黑"/>
          <w:b w:val="0"/>
          <w:bCs w:val="0"/>
          <w:sz w:val="18"/>
          <w:szCs w:val="18"/>
          <w:lang w:val="en-US" w:eastAsia="zh-CN"/>
        </w:rPr>
        <w:t>Messe Stuttgart</w:t>
      </w:r>
    </w:p>
    <w:p>
      <w:pPr>
        <w:numPr>
          <w:ilvl w:val="0"/>
          <w:numId w:val="0"/>
        </w:numPr>
        <w:ind w:leftChars="0"/>
        <w:rPr>
          <w:rFonts w:hint="eastAsia" w:ascii="微软雅黑" w:hAnsi="微软雅黑" w:eastAsia="微软雅黑" w:cs="微软雅黑"/>
          <w:b w:val="0"/>
          <w:bCs w:val="0"/>
          <w:sz w:val="18"/>
          <w:szCs w:val="18"/>
          <w:lang w:val="en-US" w:eastAsia="zh-CN"/>
        </w:rPr>
      </w:pPr>
      <w:r>
        <w:rPr>
          <w:rFonts w:hint="eastAsia" w:ascii="微软雅黑" w:hAnsi="微软雅黑" w:eastAsia="微软雅黑" w:cs="微软雅黑"/>
          <w:b/>
          <w:bCs/>
          <w:sz w:val="18"/>
          <w:szCs w:val="18"/>
          <w:lang w:val="en-US" w:eastAsia="zh-CN"/>
        </w:rPr>
        <w:t>展馆地址：</w:t>
      </w:r>
      <w:r>
        <w:rPr>
          <w:rFonts w:hint="eastAsia" w:ascii="微软雅黑" w:hAnsi="微软雅黑" w:eastAsia="微软雅黑" w:cs="微软雅黑"/>
          <w:b w:val="0"/>
          <w:bCs w:val="0"/>
          <w:sz w:val="18"/>
          <w:szCs w:val="18"/>
          <w:lang w:val="en-US" w:eastAsia="zh-CN"/>
        </w:rPr>
        <w:t>Messepiazza 1</w:t>
      </w:r>
    </w:p>
    <w:p>
      <w:pPr>
        <w:numPr>
          <w:ilvl w:val="0"/>
          <w:numId w:val="0"/>
        </w:numPr>
        <w:ind w:leftChars="0" w:firstLine="900" w:firstLineChars="500"/>
        <w:rPr>
          <w:rFonts w:hint="eastAsia" w:ascii="微软雅黑" w:hAnsi="微软雅黑" w:eastAsia="微软雅黑" w:cs="微软雅黑"/>
          <w:b w:val="0"/>
          <w:bCs w:val="0"/>
          <w:sz w:val="18"/>
          <w:szCs w:val="18"/>
          <w:lang w:val="en-US" w:eastAsia="zh-CN"/>
        </w:rPr>
      </w:pPr>
      <w:r>
        <w:rPr>
          <w:rFonts w:hint="eastAsia" w:ascii="微软雅黑" w:hAnsi="微软雅黑" w:eastAsia="微软雅黑" w:cs="微软雅黑"/>
          <w:b w:val="0"/>
          <w:bCs w:val="0"/>
          <w:sz w:val="18"/>
          <w:szCs w:val="18"/>
          <w:lang w:val="en-US" w:eastAsia="zh-CN"/>
        </w:rPr>
        <w:t>Stuttgart</w:t>
      </w:r>
    </w:p>
    <w:p>
      <w:pPr>
        <w:numPr>
          <w:ilvl w:val="0"/>
          <w:numId w:val="0"/>
        </w:numPr>
        <w:ind w:leftChars="0" w:firstLine="900" w:firstLineChars="500"/>
        <w:rPr>
          <w:rFonts w:hint="eastAsia" w:ascii="微软雅黑" w:hAnsi="微软雅黑" w:eastAsia="微软雅黑" w:cs="微软雅黑"/>
          <w:b w:val="0"/>
          <w:bCs w:val="0"/>
          <w:sz w:val="18"/>
          <w:szCs w:val="18"/>
          <w:lang w:val="en-US" w:eastAsia="zh-CN"/>
        </w:rPr>
      </w:pPr>
      <w:r>
        <w:rPr>
          <w:rFonts w:hint="eastAsia" w:ascii="微软雅黑" w:hAnsi="微软雅黑" w:eastAsia="微软雅黑" w:cs="微软雅黑"/>
          <w:b w:val="0"/>
          <w:bCs w:val="0"/>
          <w:sz w:val="18"/>
          <w:szCs w:val="18"/>
          <w:lang w:val="en-US" w:eastAsia="zh-CN"/>
        </w:rPr>
        <w:t>70629</w:t>
      </w:r>
    </w:p>
    <w:p>
      <w:pPr>
        <w:numPr>
          <w:ilvl w:val="0"/>
          <w:numId w:val="0"/>
        </w:numPr>
        <w:ind w:leftChars="0" w:firstLine="900" w:firstLineChars="500"/>
        <w:rPr>
          <w:rFonts w:hint="eastAsia" w:ascii="微软雅黑" w:hAnsi="微软雅黑" w:eastAsia="微软雅黑" w:cs="微软雅黑"/>
          <w:b w:val="0"/>
          <w:bCs w:val="0"/>
          <w:sz w:val="18"/>
          <w:szCs w:val="18"/>
          <w:lang w:val="en-US" w:eastAsia="zh-CN"/>
        </w:rPr>
      </w:pPr>
      <w:r>
        <w:rPr>
          <w:rFonts w:hint="eastAsia" w:ascii="微软雅黑" w:hAnsi="微软雅黑" w:eastAsia="微软雅黑" w:cs="微软雅黑"/>
          <w:b w:val="0"/>
          <w:bCs w:val="0"/>
          <w:sz w:val="18"/>
          <w:szCs w:val="18"/>
          <w:lang w:val="en-US" w:eastAsia="zh-CN"/>
        </w:rPr>
        <w:t>Germany</w:t>
      </w:r>
    </w:p>
    <w:p>
      <w:pPr>
        <w:numPr>
          <w:ilvl w:val="0"/>
          <w:numId w:val="0"/>
        </w:numPr>
        <w:rPr>
          <w:rFonts w:hint="default" w:ascii="微软雅黑" w:hAnsi="微软雅黑" w:eastAsia="微软雅黑" w:cs="微软雅黑"/>
          <w:b w:val="0"/>
          <w:bCs w:val="0"/>
          <w:sz w:val="18"/>
          <w:szCs w:val="18"/>
          <w:lang w:val="en-US" w:eastAsia="zh-CN"/>
        </w:rPr>
      </w:pPr>
      <w:r>
        <w:rPr>
          <w:rFonts w:hint="eastAsia" w:ascii="微软雅黑" w:hAnsi="微软雅黑" w:eastAsia="微软雅黑" w:cs="微软雅黑"/>
          <w:b/>
          <w:bCs/>
          <w:sz w:val="18"/>
          <w:szCs w:val="18"/>
          <w:lang w:val="en-US" w:eastAsia="zh-CN"/>
        </w:rPr>
        <w:t>联系电话：</w:t>
      </w:r>
      <w:r>
        <w:rPr>
          <w:rFonts w:hint="eastAsia" w:ascii="微软雅黑" w:hAnsi="微软雅黑" w:eastAsia="微软雅黑" w:cs="微软雅黑"/>
          <w:b w:val="0"/>
          <w:bCs w:val="0"/>
          <w:sz w:val="18"/>
          <w:szCs w:val="18"/>
          <w:lang w:val="en-US" w:eastAsia="zh-CN"/>
        </w:rPr>
        <w:t>+49 711 185600</w:t>
      </w:r>
    </w:p>
    <w:p>
      <w:pPr>
        <w:numPr>
          <w:ilvl w:val="0"/>
          <w:numId w:val="0"/>
        </w:numPr>
        <w:ind w:leftChars="0"/>
        <w:rPr>
          <w:rFonts w:hint="eastAsia" w:ascii="微软雅黑" w:hAnsi="微软雅黑" w:eastAsia="微软雅黑" w:cs="微软雅黑"/>
          <w:b/>
          <w:bCs/>
          <w:sz w:val="18"/>
          <w:szCs w:val="18"/>
          <w:lang w:val="en-US" w:eastAsia="zh-CN"/>
        </w:rPr>
      </w:pPr>
    </w:p>
    <w:p>
      <w:pPr>
        <w:numPr>
          <w:ilvl w:val="0"/>
          <w:numId w:val="0"/>
        </w:numPr>
        <w:ind w:leftChars="0"/>
        <w:rPr>
          <w:rFonts w:hint="eastAsia" w:ascii="微软雅黑" w:hAnsi="微软雅黑" w:eastAsia="微软雅黑" w:cs="微软雅黑"/>
          <w:b/>
          <w:bCs/>
          <w:sz w:val="18"/>
          <w:szCs w:val="18"/>
          <w:lang w:val="en-US" w:eastAsia="zh-CN"/>
        </w:rPr>
      </w:pPr>
    </w:p>
    <w:p>
      <w:pPr>
        <w:numPr>
          <w:ilvl w:val="0"/>
          <w:numId w:val="0"/>
        </w:numPr>
        <w:ind w:leftChars="0"/>
        <w:rPr>
          <w:rFonts w:hint="eastAsia" w:ascii="微软雅黑" w:hAnsi="微软雅黑" w:eastAsia="微软雅黑" w:cs="微软雅黑"/>
          <w:b/>
          <w:bCs/>
          <w:sz w:val="18"/>
          <w:szCs w:val="18"/>
          <w:lang w:val="en-US" w:eastAsia="zh-CN"/>
        </w:rPr>
      </w:pPr>
    </w:p>
    <w:p>
      <w:pPr>
        <w:numPr>
          <w:ilvl w:val="0"/>
          <w:numId w:val="1"/>
        </w:numPr>
        <w:ind w:leftChars="0"/>
        <w:rPr>
          <w:rFonts w:hint="eastAsia" w:ascii="微软雅黑" w:hAnsi="微软雅黑" w:eastAsia="微软雅黑" w:cs="微软雅黑"/>
          <w:b/>
          <w:bCs/>
          <w:sz w:val="18"/>
          <w:szCs w:val="18"/>
          <w:lang w:val="en-US" w:eastAsia="zh-CN"/>
        </w:rPr>
      </w:pPr>
      <w:r>
        <w:rPr>
          <w:rFonts w:hint="eastAsia" w:ascii="微软雅黑" w:hAnsi="微软雅黑" w:eastAsia="微软雅黑" w:cs="微软雅黑"/>
          <w:b/>
          <w:bCs/>
          <w:sz w:val="18"/>
          <w:szCs w:val="18"/>
          <w:lang w:val="en-US" w:eastAsia="zh-CN"/>
        </w:rPr>
        <w:t>特装展位：</w:t>
      </w:r>
    </w:p>
    <w:p>
      <w:pPr>
        <w:numPr>
          <w:ilvl w:val="0"/>
          <w:numId w:val="2"/>
        </w:numPr>
        <w:rPr>
          <w:rFonts w:hint="eastAsia" w:ascii="微软雅黑" w:hAnsi="微软雅黑" w:eastAsia="微软雅黑" w:cs="微软雅黑"/>
          <w:b w:val="0"/>
          <w:bCs w:val="0"/>
          <w:sz w:val="18"/>
          <w:szCs w:val="18"/>
          <w:lang w:val="en-US" w:eastAsia="zh-CN"/>
        </w:rPr>
      </w:pPr>
      <w:r>
        <w:rPr>
          <w:rFonts w:hint="eastAsia" w:ascii="微软雅黑" w:hAnsi="微软雅黑" w:eastAsia="微软雅黑" w:cs="微软雅黑"/>
          <w:b w:val="0"/>
          <w:bCs w:val="0"/>
          <w:sz w:val="18"/>
          <w:szCs w:val="18"/>
          <w:lang w:val="en-US" w:eastAsia="zh-CN"/>
        </w:rPr>
        <w:t>施工搭建商确认须知</w:t>
      </w:r>
    </w:p>
    <w:p>
      <w:pPr>
        <w:numPr>
          <w:ilvl w:val="0"/>
          <w:numId w:val="3"/>
        </w:numPr>
        <w:ind w:left="425" w:leftChars="0" w:hanging="425" w:firstLineChars="0"/>
        <w:rPr>
          <w:rFonts w:hint="eastAsia" w:ascii="微软雅黑" w:hAnsi="微软雅黑" w:eastAsia="微软雅黑" w:cs="微软雅黑"/>
          <w:b w:val="0"/>
          <w:bCs w:val="0"/>
          <w:sz w:val="18"/>
          <w:szCs w:val="18"/>
          <w:lang w:val="en-US" w:eastAsia="zh-CN"/>
        </w:rPr>
      </w:pPr>
      <w:r>
        <w:rPr>
          <w:rFonts w:hint="eastAsia" w:ascii="微软雅黑" w:hAnsi="微软雅黑" w:eastAsia="微软雅黑" w:cs="微软雅黑"/>
          <w:b/>
          <w:bCs/>
          <w:color w:val="C00000"/>
          <w:sz w:val="18"/>
          <w:szCs w:val="18"/>
          <w:lang w:val="en-US" w:eastAsia="zh-CN"/>
        </w:rPr>
        <w:t>2024年</w:t>
      </w:r>
      <w:r>
        <w:rPr>
          <w:rFonts w:hint="eastAsia" w:ascii="微软雅黑" w:hAnsi="微软雅黑" w:eastAsia="微软雅黑" w:cs="微软雅黑"/>
          <w:b/>
          <w:bCs/>
          <w:color w:val="C00000"/>
          <w:sz w:val="18"/>
          <w:szCs w:val="18"/>
          <w:highlight w:val="none"/>
          <w:lang w:val="en-US" w:eastAsia="zh-CN"/>
        </w:rPr>
        <w:t>4月5日</w:t>
      </w:r>
      <w:r>
        <w:rPr>
          <w:rFonts w:hint="eastAsia" w:ascii="微软雅黑" w:hAnsi="微软雅黑" w:eastAsia="微软雅黑" w:cs="微软雅黑"/>
          <w:b/>
          <w:bCs/>
          <w:color w:val="C00000"/>
          <w:sz w:val="18"/>
          <w:szCs w:val="18"/>
          <w:lang w:val="en-US" w:eastAsia="zh-CN"/>
        </w:rPr>
        <w:t>之前需确认一名合格的搭建商</w:t>
      </w:r>
      <w:r>
        <w:rPr>
          <w:rFonts w:hint="eastAsia" w:ascii="微软雅黑" w:hAnsi="微软雅黑" w:eastAsia="微软雅黑" w:cs="微软雅黑"/>
          <w:b w:val="0"/>
          <w:bCs w:val="0"/>
          <w:sz w:val="18"/>
          <w:szCs w:val="18"/>
          <w:lang w:val="en-US" w:eastAsia="zh-CN"/>
        </w:rPr>
        <w:t>，《展商指定搭建商信息表》详见</w:t>
      </w:r>
      <w:r>
        <w:rPr>
          <w:rFonts w:hint="eastAsia" w:ascii="微软雅黑" w:hAnsi="微软雅黑" w:eastAsia="微软雅黑" w:cs="微软雅黑"/>
          <w:b/>
          <w:bCs/>
          <w:color w:val="C00000"/>
          <w:sz w:val="18"/>
          <w:szCs w:val="18"/>
          <w:lang w:val="en-US" w:eastAsia="zh-CN"/>
        </w:rPr>
        <w:t>附件一</w:t>
      </w:r>
      <w:r>
        <w:rPr>
          <w:rFonts w:hint="eastAsia" w:ascii="微软雅黑" w:hAnsi="微软雅黑" w:eastAsia="微软雅黑" w:cs="微软雅黑"/>
          <w:b w:val="0"/>
          <w:bCs w:val="0"/>
          <w:sz w:val="18"/>
          <w:szCs w:val="18"/>
          <w:lang w:val="en-US" w:eastAsia="zh-CN"/>
        </w:rPr>
        <w:t>，请于截止日期前回传至南京维特斯。</w:t>
      </w:r>
      <w:r>
        <w:rPr>
          <w:rFonts w:hint="eastAsia" w:ascii="微软雅黑" w:hAnsi="微软雅黑" w:eastAsia="微软雅黑" w:cs="微软雅黑"/>
          <w:b/>
          <w:bCs/>
          <w:color w:val="C00000"/>
          <w:sz w:val="18"/>
          <w:szCs w:val="18"/>
          <w:lang w:val="en-US" w:eastAsia="zh-CN"/>
        </w:rPr>
        <w:t>后主办方指定审图公司Abraxys Global会联系您提供相关材料。</w:t>
      </w:r>
    </w:p>
    <w:p>
      <w:pPr>
        <w:numPr>
          <w:ilvl w:val="0"/>
          <w:numId w:val="3"/>
        </w:numPr>
        <w:ind w:left="425" w:leftChars="0" w:hanging="425" w:firstLineChars="0"/>
        <w:rPr>
          <w:rFonts w:hint="eastAsia" w:ascii="微软雅黑" w:hAnsi="微软雅黑" w:eastAsia="微软雅黑" w:cs="微软雅黑"/>
          <w:b w:val="0"/>
          <w:bCs w:val="0"/>
          <w:sz w:val="18"/>
          <w:szCs w:val="18"/>
          <w:lang w:val="en-US" w:eastAsia="zh-CN"/>
        </w:rPr>
      </w:pPr>
      <w:r>
        <w:rPr>
          <w:rFonts w:hint="eastAsia" w:ascii="微软雅黑" w:hAnsi="微软雅黑" w:eastAsia="微软雅黑" w:cs="微软雅黑"/>
          <w:b w:val="0"/>
          <w:bCs w:val="0"/>
          <w:sz w:val="18"/>
          <w:szCs w:val="18"/>
          <w:lang w:val="en-US" w:eastAsia="zh-CN"/>
        </w:rPr>
        <w:t>检查搭建商在活动所在国家/地区的经验和以前的工作</w:t>
      </w:r>
    </w:p>
    <w:p>
      <w:pPr>
        <w:numPr>
          <w:ilvl w:val="0"/>
          <w:numId w:val="3"/>
        </w:numPr>
        <w:ind w:left="425" w:leftChars="0" w:hanging="425" w:firstLineChars="0"/>
        <w:rPr>
          <w:rFonts w:hint="eastAsia" w:ascii="微软雅黑" w:hAnsi="微软雅黑" w:eastAsia="微软雅黑" w:cs="微软雅黑"/>
          <w:b w:val="0"/>
          <w:bCs w:val="0"/>
          <w:sz w:val="18"/>
          <w:szCs w:val="18"/>
          <w:lang w:val="en-US" w:eastAsia="zh-CN"/>
        </w:rPr>
      </w:pPr>
      <w:r>
        <w:rPr>
          <w:rFonts w:hint="eastAsia" w:ascii="微软雅黑" w:hAnsi="微软雅黑" w:eastAsia="微软雅黑" w:cs="微软雅黑"/>
          <w:b w:val="0"/>
          <w:bCs w:val="0"/>
          <w:sz w:val="18"/>
          <w:szCs w:val="18"/>
          <w:lang w:val="en-US" w:eastAsia="zh-CN"/>
        </w:rPr>
        <w:t>检查搭建商为本次活动承诺的展位数量</w:t>
      </w:r>
    </w:p>
    <w:p>
      <w:pPr>
        <w:numPr>
          <w:ilvl w:val="0"/>
          <w:numId w:val="3"/>
        </w:numPr>
        <w:ind w:left="425" w:leftChars="0" w:hanging="425" w:firstLineChars="0"/>
        <w:rPr>
          <w:rFonts w:hint="eastAsia" w:ascii="微软雅黑" w:hAnsi="微软雅黑" w:eastAsia="微软雅黑" w:cs="微软雅黑"/>
          <w:b w:val="0"/>
          <w:bCs w:val="0"/>
          <w:sz w:val="18"/>
          <w:szCs w:val="18"/>
          <w:lang w:val="en-US" w:eastAsia="zh-CN"/>
        </w:rPr>
      </w:pPr>
      <w:r>
        <w:rPr>
          <w:rFonts w:hint="eastAsia" w:ascii="微软雅黑" w:hAnsi="微软雅黑" w:eastAsia="微软雅黑" w:cs="微软雅黑"/>
          <w:b w:val="0"/>
          <w:bCs w:val="0"/>
          <w:sz w:val="18"/>
          <w:szCs w:val="18"/>
          <w:lang w:val="en-US" w:eastAsia="zh-CN"/>
        </w:rPr>
        <w:t>确认他们是否会分包</w:t>
      </w:r>
    </w:p>
    <w:p>
      <w:pPr>
        <w:numPr>
          <w:ilvl w:val="0"/>
          <w:numId w:val="3"/>
        </w:numPr>
        <w:ind w:left="425" w:leftChars="0" w:hanging="425" w:firstLineChars="0"/>
        <w:rPr>
          <w:rFonts w:hint="eastAsia" w:ascii="微软雅黑" w:hAnsi="微软雅黑" w:eastAsia="微软雅黑" w:cs="微软雅黑"/>
          <w:b w:val="0"/>
          <w:bCs w:val="0"/>
          <w:sz w:val="18"/>
          <w:szCs w:val="18"/>
          <w:lang w:val="en-US" w:eastAsia="zh-CN"/>
        </w:rPr>
      </w:pPr>
      <w:r>
        <w:rPr>
          <w:rFonts w:hint="eastAsia" w:ascii="微软雅黑" w:hAnsi="微软雅黑" w:eastAsia="微软雅黑" w:cs="微软雅黑"/>
          <w:b w:val="0"/>
          <w:bCs w:val="0"/>
          <w:sz w:val="18"/>
          <w:szCs w:val="18"/>
          <w:lang w:val="en-US" w:eastAsia="zh-CN"/>
        </w:rPr>
        <w:t>确认分配到您展位的劳动力数量和能力</w:t>
      </w:r>
    </w:p>
    <w:p>
      <w:pPr>
        <w:numPr>
          <w:ilvl w:val="0"/>
          <w:numId w:val="3"/>
        </w:numPr>
        <w:ind w:left="425" w:leftChars="0" w:hanging="425" w:firstLineChars="0"/>
        <w:rPr>
          <w:rFonts w:hint="eastAsia" w:ascii="微软雅黑" w:hAnsi="微软雅黑" w:eastAsia="微软雅黑" w:cs="微软雅黑"/>
          <w:b w:val="0"/>
          <w:bCs w:val="0"/>
          <w:sz w:val="18"/>
          <w:szCs w:val="18"/>
          <w:lang w:val="en-US" w:eastAsia="zh-CN"/>
        </w:rPr>
      </w:pPr>
      <w:r>
        <w:rPr>
          <w:rFonts w:hint="eastAsia" w:ascii="微软雅黑" w:hAnsi="微软雅黑" w:eastAsia="微软雅黑" w:cs="微软雅黑"/>
          <w:b w:val="0"/>
          <w:bCs w:val="0"/>
          <w:sz w:val="18"/>
          <w:szCs w:val="18"/>
          <w:lang w:val="en-US" w:eastAsia="zh-CN"/>
        </w:rPr>
        <w:t>检查他们的健康和安全政策</w:t>
      </w:r>
    </w:p>
    <w:p>
      <w:pPr>
        <w:numPr>
          <w:ilvl w:val="0"/>
          <w:numId w:val="3"/>
        </w:numPr>
        <w:ind w:left="425" w:leftChars="0" w:hanging="425" w:firstLineChars="0"/>
        <w:rPr>
          <w:rFonts w:hint="eastAsia" w:ascii="微软雅黑" w:hAnsi="微软雅黑" w:eastAsia="微软雅黑" w:cs="微软雅黑"/>
          <w:b w:val="0"/>
          <w:bCs w:val="0"/>
          <w:sz w:val="18"/>
          <w:szCs w:val="18"/>
          <w:lang w:val="en-US" w:eastAsia="zh-CN"/>
        </w:rPr>
      </w:pPr>
      <w:r>
        <w:rPr>
          <w:rFonts w:hint="eastAsia" w:ascii="微软雅黑" w:hAnsi="微软雅黑" w:eastAsia="微软雅黑" w:cs="微软雅黑"/>
          <w:b w:val="0"/>
          <w:bCs w:val="0"/>
          <w:sz w:val="18"/>
          <w:szCs w:val="18"/>
          <w:lang w:val="en-US" w:eastAsia="zh-CN"/>
        </w:rPr>
        <w:t>检查他们是否有足够的（200万美元）公共责任保险，并应要求提供有效保险的证据。</w:t>
      </w:r>
    </w:p>
    <w:p>
      <w:pPr>
        <w:numPr>
          <w:ilvl w:val="0"/>
          <w:numId w:val="3"/>
        </w:numPr>
        <w:ind w:left="425" w:leftChars="0" w:hanging="425" w:firstLineChars="0"/>
        <w:rPr>
          <w:rFonts w:hint="eastAsia" w:ascii="微软雅黑" w:hAnsi="微软雅黑" w:eastAsia="微软雅黑" w:cs="微软雅黑"/>
          <w:b w:val="0"/>
          <w:bCs w:val="0"/>
          <w:sz w:val="18"/>
          <w:szCs w:val="18"/>
          <w:lang w:val="en-US" w:eastAsia="zh-CN"/>
        </w:rPr>
      </w:pPr>
      <w:r>
        <w:rPr>
          <w:rFonts w:hint="eastAsia" w:ascii="微软雅黑" w:hAnsi="微软雅黑" w:eastAsia="微软雅黑" w:cs="微软雅黑"/>
          <w:b w:val="0"/>
          <w:bCs w:val="0"/>
          <w:sz w:val="18"/>
          <w:szCs w:val="18"/>
          <w:lang w:val="en-US" w:eastAsia="zh-CN"/>
        </w:rPr>
        <w:t>确认搭建展台所需的时间 —— 根据《展会时间表》</w:t>
      </w:r>
    </w:p>
    <w:p>
      <w:pPr>
        <w:numPr>
          <w:ilvl w:val="0"/>
          <w:numId w:val="3"/>
        </w:numPr>
        <w:ind w:left="425" w:leftChars="0" w:hanging="425" w:firstLineChars="0"/>
        <w:rPr>
          <w:rFonts w:hint="eastAsia" w:ascii="微软雅黑" w:hAnsi="微软雅黑" w:eastAsia="微软雅黑" w:cs="微软雅黑"/>
          <w:b w:val="0"/>
          <w:bCs w:val="0"/>
          <w:sz w:val="18"/>
          <w:szCs w:val="18"/>
          <w:lang w:val="en-US" w:eastAsia="zh-CN"/>
        </w:rPr>
      </w:pPr>
      <w:r>
        <w:rPr>
          <w:rFonts w:hint="eastAsia" w:ascii="微软雅黑" w:hAnsi="微软雅黑" w:eastAsia="微软雅黑" w:cs="微软雅黑"/>
          <w:b w:val="0"/>
          <w:bCs w:val="0"/>
          <w:sz w:val="18"/>
          <w:szCs w:val="18"/>
          <w:lang w:val="en-US" w:eastAsia="zh-CN"/>
        </w:rPr>
        <w:t>商定完工时间——让您有足够的时间在搭建期内为展会开展做准备</w:t>
      </w:r>
    </w:p>
    <w:p>
      <w:pPr>
        <w:numPr>
          <w:ilvl w:val="0"/>
          <w:numId w:val="3"/>
        </w:numPr>
        <w:ind w:left="425" w:leftChars="0" w:hanging="425" w:firstLineChars="0"/>
        <w:rPr>
          <w:rFonts w:hint="eastAsia" w:ascii="微软雅黑" w:hAnsi="微软雅黑" w:eastAsia="微软雅黑" w:cs="微软雅黑"/>
          <w:b w:val="0"/>
          <w:bCs w:val="0"/>
          <w:sz w:val="18"/>
          <w:szCs w:val="18"/>
          <w:lang w:val="en-US" w:eastAsia="zh-CN"/>
        </w:rPr>
      </w:pPr>
      <w:r>
        <w:rPr>
          <w:rFonts w:hint="eastAsia" w:ascii="微软雅黑" w:hAnsi="微软雅黑" w:eastAsia="微软雅黑" w:cs="微软雅黑"/>
          <w:b w:val="0"/>
          <w:bCs w:val="0"/>
          <w:sz w:val="18"/>
          <w:szCs w:val="18"/>
          <w:lang w:val="en-US" w:eastAsia="zh-CN"/>
        </w:rPr>
        <w:t>坚持在约定的时间提供财务担保，并且在工作完成令您满意之前不要预付全部款项</w:t>
      </w:r>
    </w:p>
    <w:p>
      <w:pPr>
        <w:numPr>
          <w:ilvl w:val="0"/>
          <w:numId w:val="3"/>
        </w:numPr>
        <w:ind w:left="425" w:leftChars="0" w:hanging="425" w:firstLineChars="0"/>
        <w:rPr>
          <w:rFonts w:hint="eastAsia" w:ascii="微软雅黑" w:hAnsi="微软雅黑" w:eastAsia="微软雅黑" w:cs="微软雅黑"/>
          <w:b w:val="0"/>
          <w:bCs w:val="0"/>
          <w:sz w:val="18"/>
          <w:szCs w:val="18"/>
          <w:lang w:val="en-US" w:eastAsia="zh-CN"/>
        </w:rPr>
      </w:pPr>
      <w:r>
        <w:rPr>
          <w:rFonts w:hint="eastAsia" w:ascii="微软雅黑" w:hAnsi="微软雅黑" w:eastAsia="微软雅黑" w:cs="微软雅黑"/>
          <w:b w:val="0"/>
          <w:bCs w:val="0"/>
          <w:sz w:val="18"/>
          <w:szCs w:val="18"/>
          <w:lang w:val="en-US" w:eastAsia="zh-CN"/>
        </w:rPr>
        <w:t>您指定的搭建商有责任确保其员工、分包商的健康、安全和福利。不影响他人安全。</w:t>
      </w:r>
    </w:p>
    <w:p>
      <w:pPr>
        <w:numPr>
          <w:ilvl w:val="0"/>
          <w:numId w:val="3"/>
        </w:numPr>
        <w:ind w:left="425" w:leftChars="0" w:hanging="425" w:firstLineChars="0"/>
        <w:rPr>
          <w:rFonts w:hint="eastAsia" w:ascii="微软雅黑" w:hAnsi="微软雅黑" w:eastAsia="微软雅黑" w:cs="微软雅黑"/>
          <w:b w:val="0"/>
          <w:bCs w:val="0"/>
          <w:sz w:val="18"/>
          <w:szCs w:val="18"/>
          <w:lang w:val="en-US" w:eastAsia="zh-CN"/>
        </w:rPr>
      </w:pPr>
      <w:r>
        <w:rPr>
          <w:rFonts w:hint="eastAsia" w:ascii="微软雅黑" w:hAnsi="微软雅黑" w:eastAsia="微软雅黑" w:cs="微软雅黑"/>
          <w:b w:val="0"/>
          <w:bCs w:val="0"/>
          <w:sz w:val="18"/>
          <w:szCs w:val="18"/>
          <w:lang w:val="en-US" w:eastAsia="zh-CN"/>
        </w:rPr>
        <w:t>请指定的搭建商仔细阅读附件二：《光地准则》、附件三：《斯图加特展馆技术指引》和附件四：《安全、健康和安保》。</w:t>
      </w:r>
    </w:p>
    <w:p>
      <w:pPr>
        <w:numPr>
          <w:ilvl w:val="0"/>
          <w:numId w:val="0"/>
        </w:numPr>
        <w:rPr>
          <w:rFonts w:hint="eastAsia" w:ascii="微软雅黑" w:hAnsi="微软雅黑" w:eastAsia="微软雅黑" w:cs="微软雅黑"/>
          <w:b w:val="0"/>
          <w:bCs w:val="0"/>
          <w:sz w:val="18"/>
          <w:szCs w:val="18"/>
          <w:lang w:val="en-US" w:eastAsia="zh-CN"/>
        </w:rPr>
      </w:pPr>
    </w:p>
    <w:p>
      <w:pPr>
        <w:numPr>
          <w:ilvl w:val="0"/>
          <w:numId w:val="2"/>
        </w:numPr>
        <w:ind w:left="0" w:leftChars="0" w:firstLine="0" w:firstLineChars="0"/>
        <w:rPr>
          <w:rFonts w:hint="eastAsia" w:ascii="微软雅黑" w:hAnsi="微软雅黑" w:eastAsia="微软雅黑" w:cs="微软雅黑"/>
          <w:b w:val="0"/>
          <w:bCs w:val="0"/>
          <w:sz w:val="18"/>
          <w:szCs w:val="18"/>
          <w:lang w:val="en-US" w:eastAsia="zh-CN"/>
        </w:rPr>
      </w:pPr>
      <w:r>
        <w:rPr>
          <w:rFonts w:hint="eastAsia" w:ascii="微软雅黑" w:hAnsi="微软雅黑" w:eastAsia="微软雅黑" w:cs="微软雅黑"/>
          <w:b w:val="0"/>
          <w:bCs w:val="0"/>
          <w:sz w:val="18"/>
          <w:szCs w:val="18"/>
          <w:lang w:val="en-US" w:eastAsia="zh-CN"/>
        </w:rPr>
        <w:t>展位设计提交须知</w:t>
      </w:r>
    </w:p>
    <w:p>
      <w:pPr>
        <w:numPr>
          <w:ilvl w:val="0"/>
          <w:numId w:val="0"/>
        </w:numPr>
        <w:ind w:leftChars="0"/>
        <w:rPr>
          <w:rFonts w:hint="default" w:ascii="微软雅黑" w:hAnsi="微软雅黑" w:eastAsia="微软雅黑" w:cs="微软雅黑"/>
          <w:b/>
          <w:bCs/>
          <w:color w:val="C00000"/>
          <w:sz w:val="18"/>
          <w:szCs w:val="18"/>
          <w:lang w:val="en-US" w:eastAsia="zh-CN"/>
        </w:rPr>
      </w:pPr>
      <w:r>
        <w:rPr>
          <w:rFonts w:hint="eastAsia" w:ascii="微软雅黑" w:hAnsi="微软雅黑" w:eastAsia="微软雅黑" w:cs="微软雅黑"/>
          <w:b/>
          <w:bCs/>
          <w:color w:val="C00000"/>
          <w:sz w:val="18"/>
          <w:szCs w:val="18"/>
          <w:lang w:val="en-US" w:eastAsia="zh-CN"/>
        </w:rPr>
        <w:t>搭建</w:t>
      </w:r>
      <w:r>
        <w:rPr>
          <w:rFonts w:hint="default" w:ascii="微软雅黑" w:hAnsi="微软雅黑" w:eastAsia="微软雅黑" w:cs="微软雅黑"/>
          <w:b/>
          <w:bCs/>
          <w:color w:val="C00000"/>
          <w:sz w:val="18"/>
          <w:szCs w:val="18"/>
          <w:lang w:val="en-US" w:eastAsia="zh-CN"/>
        </w:rPr>
        <w:t>商应在提交展位设计之前检查技术平面图上是否存在柱子、索具点、公用设施和高度限制。</w:t>
      </w:r>
    </w:p>
    <w:p>
      <w:pPr>
        <w:numPr>
          <w:ilvl w:val="0"/>
          <w:numId w:val="0"/>
        </w:numPr>
        <w:ind w:leftChars="0"/>
        <w:rPr>
          <w:rFonts w:hint="default" w:ascii="微软雅黑" w:hAnsi="微软雅黑" w:eastAsia="微软雅黑" w:cs="微软雅黑"/>
          <w:b w:val="0"/>
          <w:bCs w:val="0"/>
          <w:color w:val="auto"/>
          <w:sz w:val="18"/>
          <w:szCs w:val="18"/>
          <w:lang w:val="en-US" w:eastAsia="zh-CN"/>
        </w:rPr>
      </w:pPr>
      <w:r>
        <w:rPr>
          <w:rFonts w:hint="default" w:ascii="微软雅黑" w:hAnsi="微软雅黑" w:eastAsia="微软雅黑" w:cs="微软雅黑"/>
          <w:b w:val="0"/>
          <w:bCs w:val="0"/>
          <w:color w:val="auto"/>
          <w:sz w:val="18"/>
          <w:szCs w:val="18"/>
          <w:lang w:val="en-US" w:eastAsia="zh-CN"/>
        </w:rPr>
        <w:t>(1)在高度限制允许的情况下，任何单层看台的地面建筑允许的最大高度为4m。允许横幅或桁架的吊点的最大高度为6m。请注意，大厅的某些区域的最大建筑高度为5米-请参考技术平面图</w:t>
      </w:r>
      <w:r>
        <w:rPr>
          <w:rFonts w:hint="eastAsia" w:ascii="微软雅黑" w:hAnsi="微软雅黑" w:eastAsia="微软雅黑" w:cs="微软雅黑"/>
          <w:b w:val="0"/>
          <w:bCs w:val="0"/>
          <w:color w:val="auto"/>
          <w:sz w:val="18"/>
          <w:szCs w:val="18"/>
          <w:lang w:val="en-US" w:eastAsia="zh-CN"/>
        </w:rPr>
        <w:t>（展馆提供）</w:t>
      </w:r>
      <w:r>
        <w:rPr>
          <w:rFonts w:hint="default" w:ascii="微软雅黑" w:hAnsi="微软雅黑" w:eastAsia="微软雅黑" w:cs="微软雅黑"/>
          <w:b w:val="0"/>
          <w:bCs w:val="0"/>
          <w:color w:val="auto"/>
          <w:sz w:val="18"/>
          <w:szCs w:val="18"/>
          <w:lang w:val="en-US" w:eastAsia="zh-CN"/>
        </w:rPr>
        <w:t>，以检查您的展位内是否存在任何高度限制。</w:t>
      </w:r>
    </w:p>
    <w:p>
      <w:pPr>
        <w:numPr>
          <w:ilvl w:val="0"/>
          <w:numId w:val="0"/>
        </w:numPr>
        <w:ind w:leftChars="0"/>
        <w:rPr>
          <w:rFonts w:hint="default" w:ascii="微软雅黑" w:hAnsi="微软雅黑" w:eastAsia="微软雅黑" w:cs="微软雅黑"/>
          <w:b w:val="0"/>
          <w:bCs w:val="0"/>
          <w:color w:val="auto"/>
          <w:sz w:val="18"/>
          <w:szCs w:val="18"/>
          <w:lang w:val="en-US" w:eastAsia="zh-CN"/>
        </w:rPr>
      </w:pPr>
      <w:r>
        <w:rPr>
          <w:rFonts w:hint="default" w:ascii="微软雅黑" w:hAnsi="微软雅黑" w:eastAsia="微软雅黑" w:cs="微软雅黑"/>
          <w:b w:val="0"/>
          <w:bCs w:val="0"/>
          <w:color w:val="auto"/>
          <w:sz w:val="18"/>
          <w:szCs w:val="18"/>
          <w:lang w:val="en-US" w:eastAsia="zh-CN"/>
        </w:rPr>
        <w:t>(2)如果展台内有柱子，这些柱子可能会影响展台的的最大高度。建议在距离柱子20cm增加边缘，以避免任何损坏。禁止在柱子上直接涂漆、贴海报或粘贴任何东西。柱上的灭火器和技术装置始终需要保持可接触。</w:t>
      </w:r>
    </w:p>
    <w:p>
      <w:pPr>
        <w:numPr>
          <w:ilvl w:val="0"/>
          <w:numId w:val="4"/>
        </w:numPr>
        <w:ind w:left="420" w:leftChars="0" w:hanging="420" w:firstLineChars="0"/>
        <w:rPr>
          <w:rFonts w:hint="eastAsia" w:ascii="微软雅黑" w:hAnsi="微软雅黑" w:eastAsia="微软雅黑" w:cs="微软雅黑"/>
          <w:b/>
          <w:bCs/>
          <w:color w:val="C00000"/>
          <w:sz w:val="18"/>
          <w:szCs w:val="18"/>
          <w:lang w:val="en-US" w:eastAsia="zh-CN"/>
        </w:rPr>
      </w:pPr>
      <w:r>
        <w:rPr>
          <w:rFonts w:hint="eastAsia" w:ascii="微软雅黑" w:hAnsi="微软雅黑" w:eastAsia="微软雅黑" w:cs="微软雅黑"/>
          <w:b/>
          <w:bCs/>
          <w:color w:val="C00000"/>
          <w:sz w:val="18"/>
          <w:szCs w:val="18"/>
          <w:lang w:val="en-US" w:eastAsia="zh-CN"/>
        </w:rPr>
        <w:t>参展商有责任通过其指定的搭建商提交其拟议设计所需的文件；</w:t>
      </w:r>
    </w:p>
    <w:p>
      <w:pPr>
        <w:keepNext w:val="0"/>
        <w:keepLines w:val="0"/>
        <w:pageBreakBefore w:val="0"/>
        <w:widowControl w:val="0"/>
        <w:numPr>
          <w:ilvl w:val="0"/>
          <w:numId w:val="5"/>
        </w:numPr>
        <w:kinsoku/>
        <w:wordWrap/>
        <w:overflowPunct/>
        <w:topLinePunct w:val="0"/>
        <w:autoSpaceDE/>
        <w:autoSpaceDN/>
        <w:bidi w:val="0"/>
        <w:adjustRightInd/>
        <w:snapToGrid/>
        <w:ind w:left="425" w:leftChars="0" w:hanging="425" w:firstLineChars="0"/>
        <w:textAlignment w:val="auto"/>
        <w:rPr>
          <w:rFonts w:hint="eastAsia" w:ascii="微软雅黑" w:hAnsi="微软雅黑" w:eastAsia="微软雅黑" w:cs="微软雅黑"/>
          <w:b w:val="0"/>
          <w:bCs w:val="0"/>
          <w:sz w:val="18"/>
          <w:szCs w:val="18"/>
          <w:lang w:val="en-US" w:eastAsia="zh-CN"/>
        </w:rPr>
      </w:pPr>
      <w:r>
        <w:rPr>
          <w:rFonts w:hint="eastAsia" w:ascii="微软雅黑" w:hAnsi="微软雅黑" w:eastAsia="微软雅黑" w:cs="微软雅黑"/>
          <w:b w:val="0"/>
          <w:bCs w:val="0"/>
          <w:sz w:val="18"/>
          <w:szCs w:val="18"/>
          <w:lang w:val="en-US" w:eastAsia="zh-CN"/>
        </w:rPr>
        <w:t>展台设计：显示所有侧面、顶视图和角度视图的准确3-D视图；具有清晰尺寸、剖面图和支撑细节的详细技术图纸；所有图纸都必须“按比例”，并清楚地标明比例。比例不得小于1:50。</w:t>
      </w:r>
    </w:p>
    <w:p>
      <w:pPr>
        <w:keepNext w:val="0"/>
        <w:keepLines w:val="0"/>
        <w:pageBreakBefore w:val="0"/>
        <w:widowControl w:val="0"/>
        <w:numPr>
          <w:ilvl w:val="0"/>
          <w:numId w:val="5"/>
        </w:numPr>
        <w:kinsoku/>
        <w:wordWrap/>
        <w:overflowPunct/>
        <w:topLinePunct w:val="0"/>
        <w:autoSpaceDE/>
        <w:autoSpaceDN/>
        <w:bidi w:val="0"/>
        <w:adjustRightInd/>
        <w:snapToGrid/>
        <w:ind w:left="425" w:leftChars="0" w:hanging="425" w:firstLineChars="0"/>
        <w:textAlignment w:val="auto"/>
        <w:rPr>
          <w:rFonts w:hint="eastAsia" w:ascii="微软雅黑" w:hAnsi="微软雅黑" w:eastAsia="微软雅黑" w:cs="微软雅黑"/>
          <w:b w:val="0"/>
          <w:bCs w:val="0"/>
          <w:sz w:val="18"/>
          <w:szCs w:val="18"/>
          <w:lang w:val="en-US" w:eastAsia="zh-CN"/>
        </w:rPr>
      </w:pPr>
      <w:r>
        <w:rPr>
          <w:rFonts w:hint="eastAsia" w:ascii="微软雅黑" w:hAnsi="微软雅黑" w:eastAsia="微软雅黑" w:cs="微软雅黑"/>
          <w:b w:val="0"/>
          <w:bCs w:val="0"/>
          <w:sz w:val="18"/>
          <w:szCs w:val="18"/>
          <w:lang w:val="en-US" w:eastAsia="zh-CN"/>
        </w:rPr>
        <w:t>风险评估，方法说明；</w:t>
      </w:r>
    </w:p>
    <w:p>
      <w:pPr>
        <w:keepNext w:val="0"/>
        <w:keepLines w:val="0"/>
        <w:pageBreakBefore w:val="0"/>
        <w:widowControl w:val="0"/>
        <w:numPr>
          <w:ilvl w:val="0"/>
          <w:numId w:val="5"/>
        </w:numPr>
        <w:kinsoku/>
        <w:wordWrap/>
        <w:overflowPunct/>
        <w:topLinePunct w:val="0"/>
        <w:autoSpaceDE/>
        <w:autoSpaceDN/>
        <w:bidi w:val="0"/>
        <w:adjustRightInd/>
        <w:snapToGrid/>
        <w:ind w:left="425" w:leftChars="0" w:hanging="425" w:firstLineChars="0"/>
        <w:textAlignment w:val="auto"/>
        <w:rPr>
          <w:rFonts w:hint="eastAsia" w:ascii="微软雅黑" w:hAnsi="微软雅黑" w:eastAsia="微软雅黑" w:cs="微软雅黑"/>
          <w:b w:val="0"/>
          <w:bCs w:val="0"/>
          <w:sz w:val="18"/>
          <w:szCs w:val="18"/>
          <w:lang w:val="en-US" w:eastAsia="zh-CN"/>
        </w:rPr>
      </w:pPr>
      <w:r>
        <w:rPr>
          <w:rFonts w:hint="eastAsia" w:ascii="微软雅黑" w:hAnsi="微软雅黑" w:eastAsia="微软雅黑" w:cs="微软雅黑"/>
          <w:b w:val="0"/>
          <w:bCs w:val="0"/>
          <w:sz w:val="18"/>
          <w:szCs w:val="18"/>
          <w:lang w:val="en-US" w:eastAsia="zh-CN"/>
        </w:rPr>
        <w:t>参展商指定搭建商协议；</w:t>
      </w:r>
    </w:p>
    <w:p>
      <w:pPr>
        <w:keepNext w:val="0"/>
        <w:keepLines w:val="0"/>
        <w:pageBreakBefore w:val="0"/>
        <w:widowControl w:val="0"/>
        <w:numPr>
          <w:ilvl w:val="0"/>
          <w:numId w:val="5"/>
        </w:numPr>
        <w:kinsoku/>
        <w:wordWrap/>
        <w:overflowPunct/>
        <w:topLinePunct w:val="0"/>
        <w:autoSpaceDE/>
        <w:autoSpaceDN/>
        <w:bidi w:val="0"/>
        <w:adjustRightInd/>
        <w:snapToGrid/>
        <w:ind w:left="425" w:leftChars="0" w:hanging="425" w:firstLineChars="0"/>
        <w:textAlignment w:val="auto"/>
        <w:rPr>
          <w:rFonts w:hint="eastAsia" w:ascii="微软雅黑" w:hAnsi="微软雅黑" w:eastAsia="微软雅黑" w:cs="微软雅黑"/>
          <w:b w:val="0"/>
          <w:bCs w:val="0"/>
          <w:sz w:val="18"/>
          <w:szCs w:val="18"/>
          <w:lang w:val="en-US" w:eastAsia="zh-CN"/>
        </w:rPr>
      </w:pPr>
      <w:r>
        <w:rPr>
          <w:rFonts w:hint="eastAsia" w:ascii="微软雅黑" w:hAnsi="微软雅黑" w:eastAsia="微软雅黑" w:cs="微软雅黑"/>
          <w:b w:val="0"/>
          <w:bCs w:val="0"/>
          <w:sz w:val="18"/>
          <w:szCs w:val="18"/>
          <w:lang w:val="en-US" w:eastAsia="zh-CN"/>
        </w:rPr>
        <w:t>正确的电气布局；</w:t>
      </w:r>
    </w:p>
    <w:p>
      <w:pPr>
        <w:keepNext w:val="0"/>
        <w:keepLines w:val="0"/>
        <w:pageBreakBefore w:val="0"/>
        <w:widowControl w:val="0"/>
        <w:numPr>
          <w:ilvl w:val="0"/>
          <w:numId w:val="5"/>
        </w:numPr>
        <w:kinsoku/>
        <w:wordWrap/>
        <w:overflowPunct/>
        <w:topLinePunct w:val="0"/>
        <w:autoSpaceDE/>
        <w:autoSpaceDN/>
        <w:bidi w:val="0"/>
        <w:adjustRightInd/>
        <w:snapToGrid/>
        <w:ind w:left="425" w:leftChars="0" w:hanging="425" w:firstLineChars="0"/>
        <w:textAlignment w:val="auto"/>
        <w:rPr>
          <w:rFonts w:hint="eastAsia" w:ascii="微软雅黑" w:hAnsi="微软雅黑" w:eastAsia="微软雅黑" w:cs="微软雅黑"/>
          <w:b w:val="0"/>
          <w:bCs w:val="0"/>
          <w:sz w:val="18"/>
          <w:szCs w:val="18"/>
          <w:lang w:val="en-US" w:eastAsia="zh-CN"/>
        </w:rPr>
      </w:pPr>
      <w:r>
        <w:rPr>
          <w:rFonts w:hint="eastAsia" w:ascii="微软雅黑" w:hAnsi="微软雅黑" w:eastAsia="微软雅黑" w:cs="微软雅黑"/>
          <w:b w:val="0"/>
          <w:bCs w:val="0"/>
          <w:sz w:val="18"/>
          <w:szCs w:val="18"/>
          <w:lang w:val="en-US" w:eastAsia="zh-CN"/>
        </w:rPr>
        <w:t>施工阶段，团队规模、设备要求（如有）、展位材料及防火措施。</w:t>
      </w:r>
    </w:p>
    <w:p>
      <w:pPr>
        <w:keepNext w:val="0"/>
        <w:keepLines w:val="0"/>
        <w:pageBreakBefore w:val="0"/>
        <w:widowControl w:val="0"/>
        <w:numPr>
          <w:ilvl w:val="0"/>
          <w:numId w:val="0"/>
        </w:numPr>
        <w:kinsoku/>
        <w:wordWrap/>
        <w:overflowPunct/>
        <w:topLinePunct w:val="0"/>
        <w:autoSpaceDE/>
        <w:autoSpaceDN/>
        <w:bidi w:val="0"/>
        <w:adjustRightInd/>
        <w:snapToGrid/>
        <w:ind w:leftChars="0" w:firstLine="360" w:firstLineChars="200"/>
        <w:textAlignment w:val="auto"/>
        <w:rPr>
          <w:rFonts w:hint="default" w:ascii="微软雅黑" w:hAnsi="微软雅黑" w:eastAsia="微软雅黑" w:cs="微软雅黑"/>
          <w:b w:val="0"/>
          <w:bCs w:val="0"/>
          <w:sz w:val="18"/>
          <w:szCs w:val="18"/>
          <w:lang w:val="en-US" w:eastAsia="zh-CN"/>
        </w:rPr>
      </w:pPr>
      <w:r>
        <w:rPr>
          <w:rFonts w:hint="eastAsia" w:ascii="微软雅黑" w:hAnsi="微软雅黑" w:eastAsia="微软雅黑" w:cs="微软雅黑"/>
          <w:b w:val="0"/>
          <w:bCs w:val="0"/>
          <w:sz w:val="18"/>
          <w:szCs w:val="18"/>
          <w:lang w:val="en-US" w:eastAsia="zh-CN"/>
        </w:rPr>
        <w:t>*所有信息必须为英文，并应说明：参展公司名称、展位号、搭建商联系人姓名和电话。</w:t>
      </w:r>
    </w:p>
    <w:p>
      <w:pPr>
        <w:numPr>
          <w:ilvl w:val="0"/>
          <w:numId w:val="4"/>
        </w:numPr>
        <w:ind w:left="420" w:leftChars="0" w:hanging="420" w:firstLineChars="0"/>
        <w:rPr>
          <w:rFonts w:hint="eastAsia" w:ascii="微软雅黑" w:hAnsi="微软雅黑" w:eastAsia="微软雅黑" w:cs="微软雅黑"/>
          <w:b w:val="0"/>
          <w:bCs w:val="0"/>
          <w:sz w:val="18"/>
          <w:szCs w:val="18"/>
          <w:lang w:val="en-US" w:eastAsia="zh-CN"/>
        </w:rPr>
      </w:pPr>
      <w:r>
        <w:rPr>
          <w:rFonts w:hint="eastAsia" w:ascii="微软雅黑" w:hAnsi="微软雅黑" w:eastAsia="微软雅黑" w:cs="微软雅黑"/>
          <w:b w:val="0"/>
          <w:bCs w:val="0"/>
          <w:sz w:val="18"/>
          <w:szCs w:val="18"/>
          <w:lang w:val="en-US" w:eastAsia="zh-CN"/>
        </w:rPr>
        <w:t>您指定的搭建商必须在搭建前提交展台设计信息以及健康和安全文件，以根据当地法律、场地规定和这些指南，提供必要的搭建许可，以进行现场验证；</w:t>
      </w:r>
    </w:p>
    <w:p>
      <w:pPr>
        <w:numPr>
          <w:ilvl w:val="0"/>
          <w:numId w:val="4"/>
        </w:numPr>
        <w:ind w:left="420" w:leftChars="0" w:hanging="420" w:firstLineChars="0"/>
        <w:rPr>
          <w:rFonts w:hint="eastAsia" w:ascii="微软雅黑" w:hAnsi="微软雅黑" w:eastAsia="微软雅黑" w:cs="微软雅黑"/>
          <w:b w:val="0"/>
          <w:bCs w:val="0"/>
          <w:color w:val="auto"/>
          <w:sz w:val="18"/>
          <w:szCs w:val="18"/>
          <w:lang w:val="en-US" w:eastAsia="zh-CN"/>
        </w:rPr>
      </w:pPr>
      <w:r>
        <w:rPr>
          <w:rFonts w:hint="eastAsia" w:ascii="微软雅黑" w:hAnsi="微软雅黑" w:eastAsia="微软雅黑" w:cs="微软雅黑"/>
          <w:b/>
          <w:bCs/>
          <w:color w:val="C00000"/>
          <w:sz w:val="18"/>
          <w:szCs w:val="18"/>
          <w:highlight w:val="none"/>
          <w:lang w:val="en-US" w:eastAsia="zh-CN"/>
        </w:rPr>
        <w:t>必须在2024年5月3日（星期五）之前提交拟议的展台设计</w:t>
      </w:r>
      <w:r>
        <w:rPr>
          <w:rFonts w:hint="eastAsia" w:ascii="微软雅黑" w:hAnsi="微软雅黑" w:eastAsia="微软雅黑" w:cs="微软雅黑"/>
          <w:b w:val="0"/>
          <w:bCs w:val="0"/>
          <w:color w:val="auto"/>
          <w:sz w:val="18"/>
          <w:szCs w:val="18"/>
          <w:lang w:val="en-US" w:eastAsia="zh-CN"/>
        </w:rPr>
        <w:t>，以便在搭建前进行审查和批准；</w:t>
      </w:r>
    </w:p>
    <w:p>
      <w:pPr>
        <w:numPr>
          <w:ilvl w:val="0"/>
          <w:numId w:val="4"/>
        </w:numPr>
        <w:ind w:left="420" w:leftChars="0" w:hanging="420" w:firstLineChars="0"/>
        <w:rPr>
          <w:rFonts w:hint="eastAsia" w:ascii="微软雅黑" w:hAnsi="微软雅黑" w:eastAsia="微软雅黑" w:cs="微软雅黑"/>
          <w:b w:val="0"/>
          <w:bCs w:val="0"/>
          <w:sz w:val="18"/>
          <w:szCs w:val="18"/>
          <w:lang w:val="en-US" w:eastAsia="zh-CN"/>
        </w:rPr>
      </w:pPr>
      <w:r>
        <w:rPr>
          <w:rFonts w:hint="eastAsia" w:ascii="微软雅黑" w:hAnsi="微软雅黑" w:eastAsia="微软雅黑" w:cs="微软雅黑"/>
          <w:b w:val="0"/>
          <w:bCs w:val="0"/>
          <w:sz w:val="18"/>
          <w:szCs w:val="18"/>
          <w:lang w:val="en-US" w:eastAsia="zh-CN"/>
        </w:rPr>
        <w:t>按时将展位设计提交给 Abraxys Global，有关展台设计提交的任何疑问，请联系</w:t>
      </w:r>
    </w:p>
    <w:p>
      <w:pPr>
        <w:keepNext w:val="0"/>
        <w:keepLines w:val="0"/>
        <w:pageBreakBefore w:val="0"/>
        <w:widowControl w:val="0"/>
        <w:numPr>
          <w:ilvl w:val="0"/>
          <w:numId w:val="0"/>
        </w:numPr>
        <w:kinsoku/>
        <w:wordWrap/>
        <w:overflowPunct/>
        <w:topLinePunct w:val="0"/>
        <w:autoSpaceDE/>
        <w:autoSpaceDN/>
        <w:bidi w:val="0"/>
        <w:adjustRightInd/>
        <w:snapToGrid/>
        <w:ind w:leftChars="0" w:firstLine="360" w:firstLineChars="200"/>
        <w:textAlignment w:val="auto"/>
        <w:rPr>
          <w:rFonts w:hint="eastAsia" w:ascii="微软雅黑" w:hAnsi="微软雅黑" w:eastAsia="微软雅黑" w:cs="微软雅黑"/>
          <w:b w:val="0"/>
          <w:bCs w:val="0"/>
          <w:sz w:val="18"/>
          <w:szCs w:val="18"/>
          <w:lang w:val="en-US" w:eastAsia="zh-CN"/>
        </w:rPr>
      </w:pPr>
      <w:r>
        <w:rPr>
          <w:rFonts w:hint="eastAsia" w:ascii="微软雅黑" w:hAnsi="微软雅黑" w:eastAsia="微软雅黑" w:cs="微软雅黑"/>
          <w:b w:val="0"/>
          <w:bCs w:val="0"/>
          <w:sz w:val="18"/>
          <w:szCs w:val="18"/>
          <w:lang w:val="en-US" w:eastAsia="zh-CN"/>
        </w:rPr>
        <w:t>AbraxysGlobal Ltd</w:t>
      </w:r>
    </w:p>
    <w:p>
      <w:pPr>
        <w:keepNext w:val="0"/>
        <w:keepLines w:val="0"/>
        <w:pageBreakBefore w:val="0"/>
        <w:widowControl w:val="0"/>
        <w:numPr>
          <w:ilvl w:val="0"/>
          <w:numId w:val="0"/>
        </w:numPr>
        <w:kinsoku/>
        <w:wordWrap/>
        <w:overflowPunct/>
        <w:topLinePunct w:val="0"/>
        <w:autoSpaceDE/>
        <w:autoSpaceDN/>
        <w:bidi w:val="0"/>
        <w:adjustRightInd/>
        <w:snapToGrid/>
        <w:ind w:leftChars="0" w:firstLine="360" w:firstLineChars="200"/>
        <w:textAlignment w:val="auto"/>
        <w:rPr>
          <w:rFonts w:hint="eastAsia" w:ascii="微软雅黑" w:hAnsi="微软雅黑" w:eastAsia="微软雅黑" w:cs="微软雅黑"/>
          <w:b w:val="0"/>
          <w:bCs w:val="0"/>
          <w:sz w:val="18"/>
          <w:szCs w:val="18"/>
          <w:lang w:val="en-US" w:eastAsia="zh-CN"/>
        </w:rPr>
      </w:pPr>
      <w:r>
        <w:rPr>
          <w:rFonts w:hint="eastAsia" w:ascii="微软雅黑" w:hAnsi="微软雅黑" w:eastAsia="微软雅黑" w:cs="微软雅黑"/>
          <w:b w:val="0"/>
          <w:bCs w:val="0"/>
          <w:sz w:val="18"/>
          <w:szCs w:val="18"/>
          <w:lang w:val="en-US" w:eastAsia="zh-CN"/>
        </w:rPr>
        <w:t>Address: 10 Barley Mow Passage, Chiswick, London W4 4PH</w:t>
      </w:r>
    </w:p>
    <w:p>
      <w:pPr>
        <w:keepNext w:val="0"/>
        <w:keepLines w:val="0"/>
        <w:pageBreakBefore w:val="0"/>
        <w:widowControl w:val="0"/>
        <w:numPr>
          <w:ilvl w:val="0"/>
          <w:numId w:val="0"/>
        </w:numPr>
        <w:kinsoku/>
        <w:wordWrap/>
        <w:overflowPunct/>
        <w:topLinePunct w:val="0"/>
        <w:autoSpaceDE/>
        <w:autoSpaceDN/>
        <w:bidi w:val="0"/>
        <w:adjustRightInd/>
        <w:snapToGrid/>
        <w:ind w:leftChars="0" w:firstLine="360" w:firstLineChars="200"/>
        <w:textAlignment w:val="auto"/>
        <w:rPr>
          <w:rFonts w:hint="eastAsia" w:ascii="微软雅黑" w:hAnsi="微软雅黑" w:eastAsia="微软雅黑" w:cs="微软雅黑"/>
          <w:b w:val="0"/>
          <w:bCs w:val="0"/>
          <w:sz w:val="18"/>
          <w:szCs w:val="18"/>
          <w:lang w:val="en-US" w:eastAsia="zh-CN"/>
        </w:rPr>
      </w:pPr>
      <w:r>
        <w:rPr>
          <w:rFonts w:hint="eastAsia" w:ascii="微软雅黑" w:hAnsi="微软雅黑" w:eastAsia="微软雅黑" w:cs="微软雅黑"/>
          <w:b w:val="0"/>
          <w:bCs w:val="0"/>
          <w:sz w:val="18"/>
          <w:szCs w:val="18"/>
          <w:lang w:val="en-US" w:eastAsia="zh-CN"/>
        </w:rPr>
        <w:t>Tel: +44 (0) 208 747 2045</w:t>
      </w:r>
    </w:p>
    <w:p>
      <w:pPr>
        <w:keepNext w:val="0"/>
        <w:keepLines w:val="0"/>
        <w:pageBreakBefore w:val="0"/>
        <w:widowControl w:val="0"/>
        <w:numPr>
          <w:ilvl w:val="0"/>
          <w:numId w:val="0"/>
        </w:numPr>
        <w:kinsoku/>
        <w:wordWrap/>
        <w:overflowPunct/>
        <w:topLinePunct w:val="0"/>
        <w:autoSpaceDE/>
        <w:autoSpaceDN/>
        <w:bidi w:val="0"/>
        <w:adjustRightInd/>
        <w:snapToGrid/>
        <w:ind w:leftChars="0" w:firstLine="360" w:firstLineChars="200"/>
        <w:textAlignment w:val="auto"/>
        <w:rPr>
          <w:rFonts w:hint="eastAsia" w:ascii="微软雅黑" w:hAnsi="微软雅黑" w:eastAsia="微软雅黑" w:cs="微软雅黑"/>
          <w:b w:val="0"/>
          <w:bCs w:val="0"/>
          <w:sz w:val="18"/>
          <w:szCs w:val="18"/>
          <w:lang w:val="en-US" w:eastAsia="zh-CN"/>
        </w:rPr>
      </w:pPr>
      <w:r>
        <w:rPr>
          <w:rFonts w:hint="eastAsia" w:ascii="微软雅黑" w:hAnsi="微软雅黑" w:eastAsia="微软雅黑" w:cs="微软雅黑"/>
          <w:b w:val="0"/>
          <w:bCs w:val="0"/>
          <w:sz w:val="18"/>
          <w:szCs w:val="18"/>
          <w:lang w:val="en-US" w:eastAsia="zh-CN"/>
        </w:rPr>
        <w:t xml:space="preserve">Email: </w:t>
      </w:r>
      <w:r>
        <w:rPr>
          <w:rFonts w:hint="eastAsia" w:ascii="微软雅黑" w:hAnsi="微软雅黑" w:eastAsia="微软雅黑" w:cs="微软雅黑"/>
          <w:b w:val="0"/>
          <w:bCs w:val="0"/>
          <w:sz w:val="18"/>
          <w:szCs w:val="18"/>
          <w:lang w:val="en-US" w:eastAsia="zh-CN"/>
        </w:rPr>
        <w:fldChar w:fldCharType="begin"/>
      </w:r>
      <w:r>
        <w:rPr>
          <w:rFonts w:hint="eastAsia" w:ascii="微软雅黑" w:hAnsi="微软雅黑" w:eastAsia="微软雅黑" w:cs="微软雅黑"/>
          <w:b w:val="0"/>
          <w:bCs w:val="0"/>
          <w:sz w:val="18"/>
          <w:szCs w:val="18"/>
          <w:lang w:val="en-US" w:eastAsia="zh-CN"/>
        </w:rPr>
        <w:instrText xml:space="preserve"> HYPERLINK "mailto:thebatteryshow@abraxysglobal.com" </w:instrText>
      </w:r>
      <w:r>
        <w:rPr>
          <w:rFonts w:hint="eastAsia" w:ascii="微软雅黑" w:hAnsi="微软雅黑" w:eastAsia="微软雅黑" w:cs="微软雅黑"/>
          <w:b w:val="0"/>
          <w:bCs w:val="0"/>
          <w:sz w:val="18"/>
          <w:szCs w:val="18"/>
          <w:lang w:val="en-US" w:eastAsia="zh-CN"/>
        </w:rPr>
        <w:fldChar w:fldCharType="separate"/>
      </w:r>
      <w:r>
        <w:rPr>
          <w:rStyle w:val="8"/>
          <w:rFonts w:hint="eastAsia" w:ascii="微软雅黑" w:hAnsi="微软雅黑" w:eastAsia="微软雅黑" w:cs="微软雅黑"/>
          <w:b w:val="0"/>
          <w:bCs w:val="0"/>
          <w:sz w:val="18"/>
          <w:szCs w:val="18"/>
          <w:lang w:val="en-US" w:eastAsia="zh-CN"/>
        </w:rPr>
        <w:t>batteryshow@abraxysglobal.com</w:t>
      </w:r>
      <w:r>
        <w:rPr>
          <w:rFonts w:hint="eastAsia" w:ascii="微软雅黑" w:hAnsi="微软雅黑" w:eastAsia="微软雅黑" w:cs="微软雅黑"/>
          <w:b w:val="0"/>
          <w:bCs w:val="0"/>
          <w:sz w:val="18"/>
          <w:szCs w:val="18"/>
          <w:lang w:val="en-US" w:eastAsia="zh-CN"/>
        </w:rPr>
        <w:fldChar w:fldCharType="end"/>
      </w:r>
      <w:r>
        <w:rPr>
          <w:rFonts w:hint="eastAsia" w:ascii="微软雅黑" w:hAnsi="微软雅黑" w:eastAsia="微软雅黑" w:cs="微软雅黑"/>
          <w:b w:val="0"/>
          <w:bCs w:val="0"/>
          <w:sz w:val="18"/>
          <w:szCs w:val="18"/>
          <w:lang w:val="en-US" w:eastAsia="zh-CN"/>
        </w:rPr>
        <w:t xml:space="preserve"> / </w:t>
      </w:r>
      <w:r>
        <w:rPr>
          <w:rFonts w:hint="eastAsia" w:ascii="微软雅黑" w:hAnsi="微软雅黑" w:eastAsia="微软雅黑" w:cs="微软雅黑"/>
          <w:b w:val="0"/>
          <w:bCs w:val="0"/>
          <w:sz w:val="18"/>
          <w:szCs w:val="18"/>
          <w:lang w:val="en-US" w:eastAsia="zh-CN"/>
        </w:rPr>
        <w:fldChar w:fldCharType="begin"/>
      </w:r>
      <w:r>
        <w:rPr>
          <w:rFonts w:hint="eastAsia" w:ascii="微软雅黑" w:hAnsi="微软雅黑" w:eastAsia="微软雅黑" w:cs="微软雅黑"/>
          <w:b w:val="0"/>
          <w:bCs w:val="0"/>
          <w:sz w:val="18"/>
          <w:szCs w:val="18"/>
          <w:lang w:val="en-US" w:eastAsia="zh-CN"/>
        </w:rPr>
        <w:instrText xml:space="preserve"> HYPERLINK "mailto:thebatteryshow@abraxysglobal.com" </w:instrText>
      </w:r>
      <w:r>
        <w:rPr>
          <w:rFonts w:hint="eastAsia" w:ascii="微软雅黑" w:hAnsi="微软雅黑" w:eastAsia="微软雅黑" w:cs="微软雅黑"/>
          <w:b w:val="0"/>
          <w:bCs w:val="0"/>
          <w:sz w:val="18"/>
          <w:szCs w:val="18"/>
          <w:lang w:val="en-US" w:eastAsia="zh-CN"/>
        </w:rPr>
        <w:fldChar w:fldCharType="separate"/>
      </w:r>
      <w:r>
        <w:rPr>
          <w:rStyle w:val="8"/>
          <w:rFonts w:hint="eastAsia" w:ascii="微软雅黑" w:hAnsi="微软雅黑" w:eastAsia="微软雅黑" w:cs="微软雅黑"/>
          <w:b w:val="0"/>
          <w:bCs w:val="0"/>
          <w:sz w:val="18"/>
          <w:szCs w:val="18"/>
          <w:lang w:val="en-US" w:eastAsia="zh-CN"/>
        </w:rPr>
        <w:t>thebatteryshow@abraxysglobal.com</w:t>
      </w:r>
      <w:r>
        <w:rPr>
          <w:rFonts w:hint="eastAsia" w:ascii="微软雅黑" w:hAnsi="微软雅黑" w:eastAsia="微软雅黑" w:cs="微软雅黑"/>
          <w:b w:val="0"/>
          <w:bCs w:val="0"/>
          <w:sz w:val="18"/>
          <w:szCs w:val="18"/>
          <w:lang w:val="en-US" w:eastAsia="zh-CN"/>
        </w:rPr>
        <w:fldChar w:fldCharType="end"/>
      </w:r>
    </w:p>
    <w:p>
      <w:pPr>
        <w:widowControl w:val="0"/>
        <w:numPr>
          <w:ilvl w:val="0"/>
          <w:numId w:val="0"/>
        </w:numPr>
        <w:jc w:val="left"/>
        <w:rPr>
          <w:rFonts w:hint="eastAsia" w:ascii="微软雅黑" w:hAnsi="微软雅黑" w:eastAsia="微软雅黑" w:cs="微软雅黑"/>
          <w:b/>
          <w:bCs/>
          <w:sz w:val="18"/>
          <w:szCs w:val="18"/>
          <w:lang w:val="en-US" w:eastAsia="zh-CN"/>
        </w:rPr>
      </w:pPr>
    </w:p>
    <w:p>
      <w:pPr>
        <w:widowControl w:val="0"/>
        <w:numPr>
          <w:ilvl w:val="0"/>
          <w:numId w:val="0"/>
        </w:numPr>
        <w:jc w:val="left"/>
        <w:rPr>
          <w:rFonts w:hint="eastAsia" w:ascii="微软雅黑" w:hAnsi="微软雅黑" w:eastAsia="微软雅黑" w:cs="微软雅黑"/>
          <w:b/>
          <w:bCs/>
          <w:sz w:val="18"/>
          <w:szCs w:val="18"/>
          <w:lang w:val="en-US" w:eastAsia="zh-CN"/>
        </w:rPr>
      </w:pPr>
    </w:p>
    <w:p>
      <w:pPr>
        <w:widowControl w:val="0"/>
        <w:numPr>
          <w:ilvl w:val="0"/>
          <w:numId w:val="0"/>
        </w:numPr>
        <w:jc w:val="left"/>
        <w:rPr>
          <w:rFonts w:hint="eastAsia" w:ascii="微软雅黑" w:hAnsi="微软雅黑" w:eastAsia="微软雅黑" w:cs="微软雅黑"/>
          <w:b/>
          <w:bCs/>
          <w:sz w:val="18"/>
          <w:szCs w:val="18"/>
          <w:lang w:val="en-US" w:eastAsia="zh-CN"/>
        </w:rPr>
      </w:pPr>
    </w:p>
    <w:p>
      <w:pPr>
        <w:widowControl w:val="0"/>
        <w:numPr>
          <w:ilvl w:val="0"/>
          <w:numId w:val="0"/>
        </w:numPr>
        <w:jc w:val="left"/>
        <w:rPr>
          <w:rFonts w:hint="default" w:ascii="微软雅黑" w:hAnsi="微软雅黑" w:eastAsia="微软雅黑" w:cs="微软雅黑"/>
          <w:b/>
          <w:bCs/>
          <w:sz w:val="18"/>
          <w:szCs w:val="18"/>
          <w:lang w:val="en-US" w:eastAsia="zh-CN"/>
        </w:rPr>
      </w:pPr>
      <w:r>
        <w:rPr>
          <w:rFonts w:hint="eastAsia" w:ascii="微软雅黑" w:hAnsi="微软雅黑" w:eastAsia="微软雅黑" w:cs="微软雅黑"/>
          <w:b/>
          <w:bCs/>
          <w:sz w:val="18"/>
          <w:szCs w:val="18"/>
          <w:lang w:val="en-US" w:eastAsia="zh-CN"/>
        </w:rPr>
        <w:t>三、供应商联系方式</w:t>
      </w:r>
    </w:p>
    <w:p>
      <w:pPr>
        <w:widowControl w:val="0"/>
        <w:numPr>
          <w:ilvl w:val="0"/>
          <w:numId w:val="0"/>
        </w:numPr>
        <w:jc w:val="left"/>
        <w:rPr>
          <w:rFonts w:hint="eastAsia" w:ascii="微软雅黑" w:hAnsi="微软雅黑" w:eastAsia="微软雅黑" w:cs="微软雅黑"/>
          <w:b/>
          <w:bCs/>
          <w:sz w:val="18"/>
          <w:szCs w:val="18"/>
          <w:lang w:val="en-US" w:eastAsia="zh-CN"/>
        </w:rPr>
      </w:pPr>
      <w:r>
        <w:rPr>
          <w:rFonts w:hint="eastAsia" w:ascii="微软雅黑" w:hAnsi="微软雅黑" w:eastAsia="微软雅黑" w:cs="微软雅黑"/>
          <w:b/>
          <w:bCs/>
          <w:sz w:val="18"/>
          <w:szCs w:val="18"/>
          <w:lang w:val="en-US" w:eastAsia="zh-CN"/>
        </w:rPr>
        <w:t>货运与物流</w:t>
      </w:r>
    </w:p>
    <w:p>
      <w:pPr>
        <w:widowControl w:val="0"/>
        <w:numPr>
          <w:ilvl w:val="0"/>
          <w:numId w:val="0"/>
        </w:numPr>
        <w:jc w:val="left"/>
        <w:rPr>
          <w:rFonts w:hint="eastAsia" w:ascii="微软雅黑" w:hAnsi="微软雅黑" w:eastAsia="微软雅黑" w:cs="微软雅黑"/>
          <w:sz w:val="18"/>
          <w:szCs w:val="18"/>
          <w:lang w:val="en-US" w:eastAsia="zh-CN"/>
        </w:rPr>
      </w:pPr>
      <w:r>
        <w:rPr>
          <w:rFonts w:hint="eastAsia" w:ascii="微软雅黑" w:hAnsi="微软雅黑" w:eastAsia="微软雅黑" w:cs="微软雅黑"/>
          <w:sz w:val="18"/>
          <w:szCs w:val="18"/>
          <w:lang w:val="en-US" w:eastAsia="zh-CN"/>
        </w:rPr>
        <w:t>DB Schenker是欧洲电池展的官方货运和物流提供商，服务包括货运代理、货运处理、运输、海关和现场起重。如有货运，请联系</w:t>
      </w:r>
    </w:p>
    <w:p>
      <w:pPr>
        <w:keepNext w:val="0"/>
        <w:keepLines w:val="0"/>
        <w:pageBreakBefore w:val="0"/>
        <w:widowControl w:val="0"/>
        <w:numPr>
          <w:ilvl w:val="0"/>
          <w:numId w:val="0"/>
        </w:numPr>
        <w:kinsoku/>
        <w:wordWrap/>
        <w:overflowPunct/>
        <w:topLinePunct w:val="0"/>
        <w:autoSpaceDE/>
        <w:autoSpaceDN/>
        <w:bidi w:val="0"/>
        <w:adjustRightInd/>
        <w:snapToGrid/>
        <w:ind w:firstLine="360" w:firstLineChars="200"/>
        <w:jc w:val="left"/>
        <w:textAlignment w:val="auto"/>
        <w:rPr>
          <w:rFonts w:hint="default" w:ascii="微软雅黑" w:hAnsi="微软雅黑" w:eastAsia="微软雅黑" w:cs="微软雅黑"/>
          <w:b w:val="0"/>
          <w:bCs w:val="0"/>
          <w:color w:val="auto"/>
          <w:sz w:val="18"/>
          <w:szCs w:val="18"/>
          <w:highlight w:val="none"/>
          <w:lang w:val="en-US" w:eastAsia="zh-CN"/>
        </w:rPr>
      </w:pPr>
      <w:r>
        <w:rPr>
          <w:rFonts w:hint="default" w:ascii="微软雅黑" w:hAnsi="微软雅黑" w:eastAsia="微软雅黑" w:cs="微软雅黑"/>
          <w:b w:val="0"/>
          <w:bCs w:val="0"/>
          <w:color w:val="auto"/>
          <w:sz w:val="18"/>
          <w:szCs w:val="18"/>
          <w:highlight w:val="none"/>
          <w:lang w:val="en-US" w:eastAsia="zh-CN"/>
        </w:rPr>
        <w:t xml:space="preserve">Supplier Name:DB Schenker UK - Fairs and Events </w:t>
      </w:r>
    </w:p>
    <w:p>
      <w:pPr>
        <w:keepNext w:val="0"/>
        <w:keepLines w:val="0"/>
        <w:pageBreakBefore w:val="0"/>
        <w:widowControl w:val="0"/>
        <w:numPr>
          <w:ilvl w:val="0"/>
          <w:numId w:val="0"/>
        </w:numPr>
        <w:kinsoku/>
        <w:wordWrap/>
        <w:overflowPunct/>
        <w:topLinePunct w:val="0"/>
        <w:autoSpaceDE/>
        <w:autoSpaceDN/>
        <w:bidi w:val="0"/>
        <w:adjustRightInd/>
        <w:snapToGrid/>
        <w:ind w:firstLine="360" w:firstLineChars="200"/>
        <w:jc w:val="left"/>
        <w:textAlignment w:val="auto"/>
        <w:rPr>
          <w:rFonts w:hint="default" w:ascii="微软雅黑" w:hAnsi="微软雅黑" w:eastAsia="微软雅黑" w:cs="微软雅黑"/>
          <w:b w:val="0"/>
          <w:bCs w:val="0"/>
          <w:color w:val="auto"/>
          <w:sz w:val="18"/>
          <w:szCs w:val="18"/>
          <w:highlight w:val="none"/>
          <w:lang w:val="en-US" w:eastAsia="zh-CN"/>
        </w:rPr>
      </w:pPr>
      <w:r>
        <w:rPr>
          <w:rFonts w:hint="default" w:ascii="微软雅黑" w:hAnsi="微软雅黑" w:eastAsia="微软雅黑" w:cs="微软雅黑"/>
          <w:b w:val="0"/>
          <w:bCs w:val="0"/>
          <w:color w:val="auto"/>
          <w:sz w:val="18"/>
          <w:szCs w:val="18"/>
          <w:highlight w:val="none"/>
          <w:lang w:val="en-US" w:eastAsia="zh-CN"/>
        </w:rPr>
        <w:t>Project Manager: Euan Bennet</w:t>
      </w:r>
    </w:p>
    <w:p>
      <w:pPr>
        <w:keepNext w:val="0"/>
        <w:keepLines w:val="0"/>
        <w:pageBreakBefore w:val="0"/>
        <w:widowControl w:val="0"/>
        <w:numPr>
          <w:ilvl w:val="0"/>
          <w:numId w:val="0"/>
        </w:numPr>
        <w:kinsoku/>
        <w:wordWrap/>
        <w:overflowPunct/>
        <w:topLinePunct w:val="0"/>
        <w:autoSpaceDE/>
        <w:autoSpaceDN/>
        <w:bidi w:val="0"/>
        <w:adjustRightInd/>
        <w:snapToGrid/>
        <w:ind w:firstLine="360" w:firstLineChars="200"/>
        <w:jc w:val="left"/>
        <w:textAlignment w:val="auto"/>
        <w:rPr>
          <w:rFonts w:hint="default" w:ascii="微软雅黑" w:hAnsi="微软雅黑" w:eastAsia="微软雅黑" w:cs="微软雅黑"/>
          <w:b w:val="0"/>
          <w:bCs w:val="0"/>
          <w:color w:val="auto"/>
          <w:sz w:val="18"/>
          <w:szCs w:val="18"/>
          <w:highlight w:val="none"/>
          <w:lang w:val="en-US" w:eastAsia="zh-CN"/>
        </w:rPr>
      </w:pPr>
      <w:r>
        <w:rPr>
          <w:rFonts w:hint="default" w:ascii="微软雅黑" w:hAnsi="微软雅黑" w:eastAsia="微软雅黑" w:cs="微软雅黑"/>
          <w:b w:val="0"/>
          <w:bCs w:val="0"/>
          <w:color w:val="auto"/>
          <w:sz w:val="18"/>
          <w:szCs w:val="18"/>
          <w:highlight w:val="none"/>
          <w:lang w:val="en-US" w:eastAsia="zh-CN"/>
        </w:rPr>
        <w:t xml:space="preserve">Email: </w:t>
      </w:r>
      <w:r>
        <w:rPr>
          <w:rFonts w:hint="default" w:ascii="微软雅黑" w:hAnsi="微软雅黑" w:eastAsia="微软雅黑" w:cs="微软雅黑"/>
          <w:b w:val="0"/>
          <w:bCs w:val="0"/>
          <w:color w:val="auto"/>
          <w:sz w:val="18"/>
          <w:szCs w:val="18"/>
          <w:highlight w:val="none"/>
          <w:lang w:val="en-US" w:eastAsia="zh-CN"/>
        </w:rPr>
        <w:fldChar w:fldCharType="begin"/>
      </w:r>
      <w:r>
        <w:rPr>
          <w:rFonts w:hint="default" w:ascii="微软雅黑" w:hAnsi="微软雅黑" w:eastAsia="微软雅黑" w:cs="微软雅黑"/>
          <w:b w:val="0"/>
          <w:bCs w:val="0"/>
          <w:color w:val="auto"/>
          <w:sz w:val="18"/>
          <w:szCs w:val="18"/>
          <w:highlight w:val="none"/>
          <w:lang w:val="en-US" w:eastAsia="zh-CN"/>
        </w:rPr>
        <w:instrText xml:space="preserve"> HYPERLINK "mailto:thebatteryshow@dbschenker.com" </w:instrText>
      </w:r>
      <w:r>
        <w:rPr>
          <w:rFonts w:hint="default" w:ascii="微软雅黑" w:hAnsi="微软雅黑" w:eastAsia="微软雅黑" w:cs="微软雅黑"/>
          <w:b w:val="0"/>
          <w:bCs w:val="0"/>
          <w:color w:val="auto"/>
          <w:sz w:val="18"/>
          <w:szCs w:val="18"/>
          <w:highlight w:val="none"/>
          <w:lang w:val="en-US" w:eastAsia="zh-CN"/>
        </w:rPr>
        <w:fldChar w:fldCharType="separate"/>
      </w:r>
      <w:r>
        <w:rPr>
          <w:rStyle w:val="8"/>
          <w:rFonts w:hint="default" w:ascii="微软雅黑" w:hAnsi="微软雅黑" w:eastAsia="微软雅黑" w:cs="微软雅黑"/>
          <w:b w:val="0"/>
          <w:bCs w:val="0"/>
          <w:color w:val="auto"/>
          <w:sz w:val="18"/>
          <w:szCs w:val="18"/>
          <w:highlight w:val="none"/>
          <w:lang w:val="en-US" w:eastAsia="zh-CN"/>
        </w:rPr>
        <w:t>thebatteryshow@dbschenker.com</w:t>
      </w:r>
      <w:r>
        <w:rPr>
          <w:rFonts w:hint="default" w:ascii="微软雅黑" w:hAnsi="微软雅黑" w:eastAsia="微软雅黑" w:cs="微软雅黑"/>
          <w:b w:val="0"/>
          <w:bCs w:val="0"/>
          <w:color w:val="auto"/>
          <w:sz w:val="18"/>
          <w:szCs w:val="18"/>
          <w:highlight w:val="none"/>
          <w:lang w:val="en-US" w:eastAsia="zh-CN"/>
        </w:rPr>
        <w:fldChar w:fldCharType="end"/>
      </w:r>
    </w:p>
    <w:p>
      <w:pPr>
        <w:keepNext w:val="0"/>
        <w:keepLines w:val="0"/>
        <w:pageBreakBefore w:val="0"/>
        <w:widowControl w:val="0"/>
        <w:numPr>
          <w:ilvl w:val="0"/>
          <w:numId w:val="0"/>
        </w:numPr>
        <w:kinsoku/>
        <w:wordWrap/>
        <w:overflowPunct/>
        <w:topLinePunct w:val="0"/>
        <w:autoSpaceDE/>
        <w:autoSpaceDN/>
        <w:bidi w:val="0"/>
        <w:adjustRightInd/>
        <w:snapToGrid/>
        <w:ind w:firstLine="360" w:firstLineChars="200"/>
        <w:jc w:val="left"/>
        <w:textAlignment w:val="auto"/>
        <w:rPr>
          <w:rFonts w:hint="default" w:ascii="微软雅黑" w:hAnsi="微软雅黑" w:eastAsia="微软雅黑" w:cs="微软雅黑"/>
          <w:b w:val="0"/>
          <w:bCs w:val="0"/>
          <w:color w:val="auto"/>
          <w:sz w:val="18"/>
          <w:szCs w:val="18"/>
          <w:highlight w:val="none"/>
          <w:lang w:val="en-US" w:eastAsia="zh-CN"/>
        </w:rPr>
      </w:pPr>
      <w:r>
        <w:rPr>
          <w:rFonts w:hint="default" w:ascii="微软雅黑" w:hAnsi="微软雅黑" w:eastAsia="微软雅黑" w:cs="微软雅黑"/>
          <w:b w:val="0"/>
          <w:bCs w:val="0"/>
          <w:color w:val="auto"/>
          <w:sz w:val="18"/>
          <w:szCs w:val="18"/>
          <w:highlight w:val="none"/>
          <w:lang w:val="en-US" w:eastAsia="zh-CN"/>
        </w:rPr>
        <w:t>Mobile: +447920050587</w:t>
      </w:r>
    </w:p>
    <w:p>
      <w:pPr>
        <w:keepNext w:val="0"/>
        <w:keepLines w:val="0"/>
        <w:pageBreakBefore w:val="0"/>
        <w:widowControl w:val="0"/>
        <w:numPr>
          <w:ilvl w:val="0"/>
          <w:numId w:val="0"/>
        </w:numPr>
        <w:kinsoku/>
        <w:wordWrap/>
        <w:overflowPunct/>
        <w:topLinePunct w:val="0"/>
        <w:autoSpaceDE/>
        <w:autoSpaceDN/>
        <w:bidi w:val="0"/>
        <w:adjustRightInd/>
        <w:snapToGrid/>
        <w:ind w:firstLine="360" w:firstLineChars="200"/>
        <w:jc w:val="left"/>
        <w:textAlignment w:val="auto"/>
        <w:rPr>
          <w:rFonts w:hint="default" w:ascii="微软雅黑" w:hAnsi="微软雅黑" w:eastAsia="微软雅黑" w:cs="微软雅黑"/>
          <w:sz w:val="18"/>
          <w:szCs w:val="1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微软雅黑" w:hAnsi="微软雅黑" w:eastAsia="微软雅黑" w:cs="微软雅黑"/>
          <w:sz w:val="18"/>
          <w:szCs w:val="18"/>
          <w:lang w:val="en-US" w:eastAsia="zh-CN"/>
        </w:rPr>
      </w:pPr>
      <w:r>
        <w:rPr>
          <w:rFonts w:hint="default" w:ascii="微软雅黑" w:hAnsi="微软雅黑" w:eastAsia="微软雅黑" w:cs="微软雅黑"/>
          <w:sz w:val="18"/>
          <w:szCs w:val="18"/>
          <w:lang w:val="en-US" w:eastAsia="zh-CN"/>
        </w:rPr>
        <w:t>上海汇展国际物流有限公司</w:t>
      </w:r>
      <w:r>
        <w:rPr>
          <w:rFonts w:hint="eastAsia" w:ascii="微软雅黑" w:hAnsi="微软雅黑" w:eastAsia="微软雅黑" w:cs="微软雅黑"/>
          <w:sz w:val="18"/>
          <w:szCs w:val="18"/>
          <w:lang w:val="en-US" w:eastAsia="zh-CN"/>
        </w:rPr>
        <w:t>是南京维特斯展览公司的多年合作单位。如有货运，也可联系</w:t>
      </w:r>
    </w:p>
    <w:p>
      <w:pPr>
        <w:keepNext w:val="0"/>
        <w:keepLines w:val="0"/>
        <w:pageBreakBefore w:val="0"/>
        <w:widowControl w:val="0"/>
        <w:numPr>
          <w:ilvl w:val="0"/>
          <w:numId w:val="0"/>
        </w:numPr>
        <w:kinsoku/>
        <w:wordWrap/>
        <w:overflowPunct/>
        <w:topLinePunct w:val="0"/>
        <w:autoSpaceDE/>
        <w:autoSpaceDN/>
        <w:bidi w:val="0"/>
        <w:adjustRightInd/>
        <w:snapToGrid/>
        <w:ind w:firstLine="360" w:firstLineChars="200"/>
        <w:jc w:val="left"/>
        <w:textAlignment w:val="auto"/>
        <w:rPr>
          <w:rFonts w:hint="default" w:ascii="微软雅黑" w:hAnsi="微软雅黑" w:eastAsia="微软雅黑" w:cs="微软雅黑"/>
          <w:sz w:val="18"/>
          <w:szCs w:val="18"/>
          <w:lang w:val="en-US" w:eastAsia="zh-CN"/>
        </w:rPr>
      </w:pPr>
      <w:r>
        <w:rPr>
          <w:rFonts w:hint="eastAsia" w:ascii="微软雅黑" w:hAnsi="微软雅黑" w:eastAsia="微软雅黑" w:cs="微软雅黑"/>
          <w:sz w:val="18"/>
          <w:szCs w:val="18"/>
          <w:lang w:val="en-US" w:eastAsia="zh-CN"/>
        </w:rPr>
        <w:t>平静</w:t>
      </w:r>
    </w:p>
    <w:p>
      <w:pPr>
        <w:keepNext w:val="0"/>
        <w:keepLines w:val="0"/>
        <w:pageBreakBefore w:val="0"/>
        <w:widowControl w:val="0"/>
        <w:numPr>
          <w:ilvl w:val="0"/>
          <w:numId w:val="0"/>
        </w:numPr>
        <w:kinsoku/>
        <w:wordWrap/>
        <w:overflowPunct/>
        <w:topLinePunct w:val="0"/>
        <w:autoSpaceDE/>
        <w:autoSpaceDN/>
        <w:bidi w:val="0"/>
        <w:adjustRightInd/>
        <w:snapToGrid/>
        <w:ind w:firstLine="360" w:firstLineChars="200"/>
        <w:jc w:val="left"/>
        <w:textAlignment w:val="auto"/>
        <w:rPr>
          <w:rFonts w:hint="default" w:ascii="微软雅黑" w:hAnsi="微软雅黑" w:eastAsia="微软雅黑" w:cs="微软雅黑"/>
          <w:sz w:val="18"/>
          <w:szCs w:val="18"/>
          <w:lang w:val="en-US" w:eastAsia="zh-CN"/>
        </w:rPr>
      </w:pPr>
      <w:r>
        <w:rPr>
          <w:rFonts w:hint="eastAsia" w:ascii="微软雅黑" w:hAnsi="微软雅黑" w:eastAsia="微软雅黑" w:cs="微软雅黑"/>
          <w:sz w:val="18"/>
          <w:szCs w:val="18"/>
          <w:lang w:val="en-US" w:eastAsia="zh-CN"/>
        </w:rPr>
        <w:t>Tel: +86-</w:t>
      </w:r>
      <w:r>
        <w:rPr>
          <w:rFonts w:hint="default" w:ascii="微软雅黑" w:hAnsi="微软雅黑" w:eastAsia="微软雅黑" w:cs="微软雅黑"/>
          <w:sz w:val="18"/>
          <w:szCs w:val="18"/>
          <w:lang w:val="en-US" w:eastAsia="zh-CN"/>
        </w:rPr>
        <w:t>010-8228-6491</w:t>
      </w:r>
    </w:p>
    <w:p>
      <w:pPr>
        <w:keepNext w:val="0"/>
        <w:keepLines w:val="0"/>
        <w:pageBreakBefore w:val="0"/>
        <w:widowControl w:val="0"/>
        <w:numPr>
          <w:ilvl w:val="0"/>
          <w:numId w:val="0"/>
        </w:numPr>
        <w:kinsoku/>
        <w:wordWrap/>
        <w:overflowPunct/>
        <w:topLinePunct w:val="0"/>
        <w:autoSpaceDE/>
        <w:autoSpaceDN/>
        <w:bidi w:val="0"/>
        <w:adjustRightInd/>
        <w:snapToGrid/>
        <w:ind w:firstLine="360" w:firstLineChars="200"/>
        <w:jc w:val="left"/>
        <w:textAlignment w:val="auto"/>
        <w:rPr>
          <w:rFonts w:hint="eastAsia" w:ascii="微软雅黑" w:hAnsi="微软雅黑" w:eastAsia="微软雅黑" w:cs="微软雅黑"/>
          <w:sz w:val="18"/>
          <w:szCs w:val="18"/>
          <w:lang w:val="en-US" w:eastAsia="zh-CN"/>
        </w:rPr>
      </w:pPr>
      <w:r>
        <w:rPr>
          <w:rFonts w:hint="eastAsia" w:ascii="微软雅黑" w:hAnsi="微软雅黑" w:eastAsia="微软雅黑" w:cs="微软雅黑"/>
          <w:sz w:val="18"/>
          <w:szCs w:val="18"/>
          <w:lang w:val="en-US" w:eastAsia="zh-CN"/>
        </w:rPr>
        <w:t xml:space="preserve">Email: </w:t>
      </w:r>
      <w:r>
        <w:rPr>
          <w:rFonts w:hint="eastAsia" w:ascii="微软雅黑" w:hAnsi="微软雅黑" w:eastAsia="微软雅黑" w:cs="微软雅黑"/>
          <w:sz w:val="18"/>
          <w:szCs w:val="18"/>
          <w:lang w:val="en-US" w:eastAsia="zh-CN"/>
        </w:rPr>
        <w:fldChar w:fldCharType="begin"/>
      </w:r>
      <w:r>
        <w:rPr>
          <w:rFonts w:hint="eastAsia" w:ascii="微软雅黑" w:hAnsi="微软雅黑" w:eastAsia="微软雅黑" w:cs="微软雅黑"/>
          <w:sz w:val="18"/>
          <w:szCs w:val="18"/>
          <w:lang w:val="en-US" w:eastAsia="zh-CN"/>
        </w:rPr>
        <w:instrText xml:space="preserve"> HYPERLINK "mailto:Flora.ping@hi-expo.com.cn" </w:instrText>
      </w:r>
      <w:r>
        <w:rPr>
          <w:rFonts w:hint="eastAsia" w:ascii="微软雅黑" w:hAnsi="微软雅黑" w:eastAsia="微软雅黑" w:cs="微软雅黑"/>
          <w:sz w:val="18"/>
          <w:szCs w:val="18"/>
          <w:lang w:val="en-US" w:eastAsia="zh-CN"/>
        </w:rPr>
        <w:fldChar w:fldCharType="separate"/>
      </w:r>
      <w:r>
        <w:rPr>
          <w:rStyle w:val="8"/>
          <w:rFonts w:hint="eastAsia" w:ascii="微软雅黑" w:hAnsi="微软雅黑" w:eastAsia="微软雅黑" w:cs="微软雅黑"/>
          <w:sz w:val="18"/>
          <w:szCs w:val="18"/>
          <w:lang w:val="en-US" w:eastAsia="zh-CN"/>
        </w:rPr>
        <w:t>Flora.ping@hi-expo.com.cn</w:t>
      </w:r>
      <w:r>
        <w:rPr>
          <w:rFonts w:hint="eastAsia" w:ascii="微软雅黑" w:hAnsi="微软雅黑" w:eastAsia="微软雅黑" w:cs="微软雅黑"/>
          <w:sz w:val="18"/>
          <w:szCs w:val="18"/>
          <w:lang w:val="en-US" w:eastAsia="zh-CN"/>
        </w:rPr>
        <w:fldChar w:fldCharType="end"/>
      </w:r>
    </w:p>
    <w:p>
      <w:pPr>
        <w:widowControl w:val="0"/>
        <w:numPr>
          <w:ilvl w:val="0"/>
          <w:numId w:val="0"/>
        </w:numPr>
        <w:jc w:val="left"/>
        <w:rPr>
          <w:rFonts w:hint="default" w:ascii="微软雅黑" w:hAnsi="微软雅黑" w:eastAsia="微软雅黑" w:cs="微软雅黑"/>
          <w:b/>
          <w:bCs/>
          <w:sz w:val="18"/>
          <w:szCs w:val="18"/>
          <w:lang w:val="en-US" w:eastAsia="zh-CN"/>
        </w:rPr>
      </w:pPr>
    </w:p>
    <w:p>
      <w:pPr>
        <w:widowControl w:val="0"/>
        <w:numPr>
          <w:ilvl w:val="0"/>
          <w:numId w:val="0"/>
        </w:numPr>
        <w:jc w:val="left"/>
        <w:rPr>
          <w:rFonts w:hint="default" w:ascii="微软雅黑" w:hAnsi="微软雅黑" w:eastAsia="微软雅黑" w:cs="微软雅黑"/>
          <w:b/>
          <w:bCs/>
          <w:sz w:val="18"/>
          <w:szCs w:val="18"/>
          <w:lang w:val="en-US" w:eastAsia="zh-CN"/>
        </w:rPr>
      </w:pPr>
      <w:r>
        <w:rPr>
          <w:rFonts w:hint="default" w:ascii="微软雅黑" w:hAnsi="微软雅黑" w:eastAsia="微软雅黑" w:cs="微软雅黑"/>
          <w:b/>
          <w:bCs/>
          <w:sz w:val="18"/>
          <w:szCs w:val="18"/>
          <w:lang w:val="en-US" w:eastAsia="zh-CN"/>
        </w:rPr>
        <w:t>叉车</w:t>
      </w: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微软雅黑" w:hAnsi="微软雅黑" w:eastAsia="微软雅黑" w:cs="微软雅黑"/>
          <w:sz w:val="18"/>
          <w:szCs w:val="18"/>
          <w:lang w:val="en-US" w:eastAsia="zh-CN"/>
        </w:rPr>
      </w:pPr>
      <w:r>
        <w:rPr>
          <w:rFonts w:hint="default" w:ascii="微软雅黑" w:hAnsi="微软雅黑" w:eastAsia="微软雅黑" w:cs="微软雅黑"/>
          <w:sz w:val="18"/>
          <w:szCs w:val="18"/>
          <w:lang w:val="en-US" w:eastAsia="zh-CN"/>
        </w:rPr>
        <w:t>参展商和承包商不得在展厅内使用自己公司的叉车。</w:t>
      </w: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微软雅黑" w:hAnsi="微软雅黑" w:eastAsia="微软雅黑" w:cs="微软雅黑"/>
          <w:sz w:val="18"/>
          <w:szCs w:val="18"/>
          <w:lang w:val="en-US" w:eastAsia="zh-CN"/>
        </w:rPr>
      </w:pPr>
      <w:r>
        <w:rPr>
          <w:rFonts w:hint="default" w:ascii="微软雅黑" w:hAnsi="微软雅黑" w:eastAsia="微软雅黑" w:cs="微软雅黑"/>
          <w:sz w:val="18"/>
          <w:szCs w:val="18"/>
          <w:lang w:val="en-US" w:eastAsia="zh-CN"/>
        </w:rPr>
        <w:t>我们的现场物流供应商是DB Schenker。它可以帮助满足您的所有运输和起重要求。</w:t>
      </w: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微软雅黑" w:hAnsi="微软雅黑" w:eastAsia="微软雅黑" w:cs="微软雅黑"/>
          <w:sz w:val="18"/>
          <w:szCs w:val="18"/>
          <w:lang w:val="en-US" w:eastAsia="zh-CN"/>
        </w:rPr>
      </w:pPr>
      <w:r>
        <w:rPr>
          <w:rFonts w:hint="default" w:ascii="微软雅黑" w:hAnsi="微软雅黑" w:eastAsia="微软雅黑" w:cs="微软雅黑"/>
          <w:sz w:val="18"/>
          <w:szCs w:val="18"/>
          <w:lang w:val="en-US" w:eastAsia="zh-CN"/>
        </w:rPr>
        <w:t>请使用以下详细信息或通过订购表格页面直接与他们联系。</w:t>
      </w:r>
    </w:p>
    <w:p>
      <w:pPr>
        <w:keepNext w:val="0"/>
        <w:keepLines w:val="0"/>
        <w:pageBreakBefore w:val="0"/>
        <w:widowControl w:val="0"/>
        <w:numPr>
          <w:ilvl w:val="0"/>
          <w:numId w:val="0"/>
        </w:numPr>
        <w:kinsoku/>
        <w:wordWrap/>
        <w:overflowPunct/>
        <w:topLinePunct w:val="0"/>
        <w:autoSpaceDE/>
        <w:autoSpaceDN/>
        <w:bidi w:val="0"/>
        <w:adjustRightInd/>
        <w:snapToGrid/>
        <w:ind w:firstLine="360" w:firstLineChars="200"/>
        <w:jc w:val="left"/>
        <w:textAlignment w:val="auto"/>
        <w:rPr>
          <w:rFonts w:hint="default" w:ascii="微软雅黑" w:hAnsi="微软雅黑" w:eastAsia="微软雅黑" w:cs="微软雅黑"/>
          <w:sz w:val="18"/>
          <w:szCs w:val="18"/>
          <w:lang w:val="en-US" w:eastAsia="zh-CN"/>
        </w:rPr>
      </w:pPr>
      <w:r>
        <w:rPr>
          <w:rFonts w:hint="default" w:ascii="微软雅黑" w:hAnsi="微软雅黑" w:eastAsia="微软雅黑" w:cs="微软雅黑"/>
          <w:sz w:val="18"/>
          <w:szCs w:val="18"/>
          <w:lang w:val="en-US" w:eastAsia="zh-CN"/>
        </w:rPr>
        <w:t>Supplier Name:</w:t>
      </w:r>
      <w:r>
        <w:rPr>
          <w:rFonts w:hint="eastAsia" w:ascii="微软雅黑" w:hAnsi="微软雅黑" w:eastAsia="微软雅黑" w:cs="微软雅黑"/>
          <w:sz w:val="18"/>
          <w:szCs w:val="18"/>
          <w:lang w:val="en-US" w:eastAsia="zh-CN"/>
        </w:rPr>
        <w:t xml:space="preserve"> </w:t>
      </w:r>
      <w:r>
        <w:rPr>
          <w:rFonts w:hint="default" w:ascii="微软雅黑" w:hAnsi="微软雅黑" w:eastAsia="微软雅黑" w:cs="微软雅黑"/>
          <w:sz w:val="18"/>
          <w:szCs w:val="18"/>
          <w:lang w:val="en-US" w:eastAsia="zh-CN"/>
        </w:rPr>
        <w:t>DB Schenker</w:t>
      </w:r>
    </w:p>
    <w:p>
      <w:pPr>
        <w:keepNext w:val="0"/>
        <w:keepLines w:val="0"/>
        <w:pageBreakBefore w:val="0"/>
        <w:widowControl w:val="0"/>
        <w:numPr>
          <w:ilvl w:val="0"/>
          <w:numId w:val="0"/>
        </w:numPr>
        <w:kinsoku/>
        <w:wordWrap/>
        <w:overflowPunct/>
        <w:topLinePunct w:val="0"/>
        <w:autoSpaceDE/>
        <w:autoSpaceDN/>
        <w:bidi w:val="0"/>
        <w:adjustRightInd/>
        <w:snapToGrid/>
        <w:ind w:firstLine="360" w:firstLineChars="200"/>
        <w:jc w:val="left"/>
        <w:textAlignment w:val="auto"/>
        <w:rPr>
          <w:rFonts w:hint="default" w:ascii="微软雅黑" w:hAnsi="微软雅黑" w:eastAsia="微软雅黑" w:cs="微软雅黑"/>
          <w:sz w:val="18"/>
          <w:szCs w:val="18"/>
          <w:lang w:val="en-US" w:eastAsia="zh-CN"/>
        </w:rPr>
      </w:pPr>
      <w:r>
        <w:rPr>
          <w:rFonts w:hint="default" w:ascii="微软雅黑" w:hAnsi="微软雅黑" w:eastAsia="微软雅黑" w:cs="微软雅黑"/>
          <w:sz w:val="18"/>
          <w:szCs w:val="18"/>
          <w:lang w:val="en-US" w:eastAsia="zh-CN"/>
        </w:rPr>
        <w:t xml:space="preserve">Euan Bennet   </w:t>
      </w:r>
      <w:r>
        <w:rPr>
          <w:rFonts w:hint="eastAsia" w:ascii="微软雅黑" w:hAnsi="微软雅黑" w:eastAsia="微软雅黑" w:cs="微软雅黑"/>
          <w:sz w:val="18"/>
          <w:szCs w:val="18"/>
          <w:lang w:val="en-US" w:eastAsia="zh-CN"/>
        </w:rPr>
        <w:t xml:space="preserve"> </w:t>
      </w:r>
      <w:r>
        <w:rPr>
          <w:rFonts w:hint="default" w:ascii="微软雅黑" w:hAnsi="微软雅黑" w:eastAsia="微软雅黑" w:cs="微软雅黑"/>
          <w:sz w:val="18"/>
          <w:szCs w:val="18"/>
          <w:lang w:val="en-US" w:eastAsia="zh-CN"/>
        </w:rPr>
        <w:t xml:space="preserve">  Telephone: +44 (0) 7920050587</w:t>
      </w:r>
    </w:p>
    <w:p>
      <w:pPr>
        <w:keepNext w:val="0"/>
        <w:keepLines w:val="0"/>
        <w:pageBreakBefore w:val="0"/>
        <w:widowControl w:val="0"/>
        <w:numPr>
          <w:ilvl w:val="0"/>
          <w:numId w:val="0"/>
        </w:numPr>
        <w:kinsoku/>
        <w:wordWrap/>
        <w:overflowPunct/>
        <w:topLinePunct w:val="0"/>
        <w:autoSpaceDE/>
        <w:autoSpaceDN/>
        <w:bidi w:val="0"/>
        <w:adjustRightInd/>
        <w:snapToGrid/>
        <w:ind w:firstLine="360" w:firstLineChars="200"/>
        <w:jc w:val="left"/>
        <w:textAlignment w:val="auto"/>
        <w:rPr>
          <w:rFonts w:hint="default" w:ascii="微软雅黑" w:hAnsi="微软雅黑" w:eastAsia="微软雅黑" w:cs="微软雅黑"/>
          <w:sz w:val="18"/>
          <w:szCs w:val="18"/>
          <w:lang w:val="en-US" w:eastAsia="zh-CN"/>
        </w:rPr>
      </w:pPr>
      <w:r>
        <w:rPr>
          <w:rFonts w:hint="default" w:ascii="微软雅黑" w:hAnsi="微软雅黑" w:eastAsia="微软雅黑" w:cs="微软雅黑"/>
          <w:sz w:val="18"/>
          <w:szCs w:val="18"/>
          <w:lang w:val="en-US" w:eastAsia="zh-CN"/>
        </w:rPr>
        <w:t>Aymen El Harda   Telephone: +49 1523 7709984</w:t>
      </w:r>
    </w:p>
    <w:p>
      <w:pPr>
        <w:keepNext w:val="0"/>
        <w:keepLines w:val="0"/>
        <w:pageBreakBefore w:val="0"/>
        <w:widowControl w:val="0"/>
        <w:numPr>
          <w:ilvl w:val="0"/>
          <w:numId w:val="0"/>
        </w:numPr>
        <w:kinsoku/>
        <w:wordWrap/>
        <w:overflowPunct/>
        <w:topLinePunct w:val="0"/>
        <w:autoSpaceDE/>
        <w:autoSpaceDN/>
        <w:bidi w:val="0"/>
        <w:adjustRightInd/>
        <w:snapToGrid/>
        <w:ind w:firstLine="360" w:firstLineChars="200"/>
        <w:jc w:val="left"/>
        <w:textAlignment w:val="auto"/>
        <w:rPr>
          <w:rFonts w:hint="default" w:ascii="微软雅黑" w:hAnsi="微软雅黑" w:eastAsia="微软雅黑" w:cs="微软雅黑"/>
          <w:b/>
          <w:bCs/>
          <w:sz w:val="18"/>
          <w:szCs w:val="18"/>
          <w:lang w:val="en-US" w:eastAsia="zh-CN"/>
        </w:rPr>
      </w:pPr>
      <w:r>
        <w:rPr>
          <w:rFonts w:hint="default" w:ascii="微软雅黑" w:hAnsi="微软雅黑" w:eastAsia="微软雅黑" w:cs="微软雅黑"/>
          <w:sz w:val="18"/>
          <w:szCs w:val="18"/>
          <w:lang w:val="en-US" w:eastAsia="zh-CN"/>
        </w:rPr>
        <w:t xml:space="preserve">Email: </w:t>
      </w:r>
      <w:r>
        <w:rPr>
          <w:rFonts w:hint="default" w:ascii="微软雅黑" w:hAnsi="微软雅黑" w:eastAsia="微软雅黑" w:cs="微软雅黑"/>
          <w:sz w:val="18"/>
          <w:szCs w:val="18"/>
          <w:lang w:val="en-US" w:eastAsia="zh-CN"/>
        </w:rPr>
        <w:fldChar w:fldCharType="begin"/>
      </w:r>
      <w:r>
        <w:rPr>
          <w:rFonts w:hint="default" w:ascii="微软雅黑" w:hAnsi="微软雅黑" w:eastAsia="微软雅黑" w:cs="微软雅黑"/>
          <w:sz w:val="18"/>
          <w:szCs w:val="18"/>
          <w:lang w:val="en-US" w:eastAsia="zh-CN"/>
        </w:rPr>
        <w:instrText xml:space="preserve"> HYPERLINK "mailto:thebatteryshow@dbschenker.com" </w:instrText>
      </w:r>
      <w:r>
        <w:rPr>
          <w:rFonts w:hint="default" w:ascii="微软雅黑" w:hAnsi="微软雅黑" w:eastAsia="微软雅黑" w:cs="微软雅黑"/>
          <w:sz w:val="18"/>
          <w:szCs w:val="18"/>
          <w:lang w:val="en-US" w:eastAsia="zh-CN"/>
        </w:rPr>
        <w:fldChar w:fldCharType="separate"/>
      </w:r>
      <w:r>
        <w:rPr>
          <w:rFonts w:hint="default" w:ascii="微软雅黑" w:hAnsi="微软雅黑" w:eastAsia="微软雅黑" w:cs="微软雅黑"/>
          <w:sz w:val="18"/>
          <w:szCs w:val="18"/>
          <w:lang w:val="en-US" w:eastAsia="zh-CN"/>
        </w:rPr>
        <w:t>thebatteryshow@dbschenker.com</w:t>
      </w:r>
      <w:r>
        <w:rPr>
          <w:rFonts w:hint="default" w:ascii="微软雅黑" w:hAnsi="微软雅黑" w:eastAsia="微软雅黑" w:cs="微软雅黑"/>
          <w:sz w:val="18"/>
          <w:szCs w:val="18"/>
          <w:lang w:val="en-US" w:eastAsia="zh-CN"/>
        </w:rPr>
        <w:fldChar w:fldCharType="end"/>
      </w:r>
    </w:p>
    <w:p>
      <w:pPr>
        <w:widowControl w:val="0"/>
        <w:numPr>
          <w:ilvl w:val="0"/>
          <w:numId w:val="0"/>
        </w:numPr>
        <w:jc w:val="left"/>
        <w:rPr>
          <w:rFonts w:hint="default" w:ascii="微软雅黑" w:hAnsi="微软雅黑" w:eastAsia="微软雅黑" w:cs="微软雅黑"/>
          <w:b/>
          <w:bCs/>
          <w:sz w:val="18"/>
          <w:szCs w:val="1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微软雅黑" w:hAnsi="微软雅黑" w:eastAsia="微软雅黑" w:cs="微软雅黑"/>
          <w:b/>
          <w:bCs/>
          <w:sz w:val="18"/>
          <w:szCs w:val="18"/>
          <w:lang w:val="en-US" w:eastAsia="zh-CN"/>
        </w:rPr>
      </w:pPr>
      <w:r>
        <w:rPr>
          <w:rFonts w:hint="eastAsia" w:ascii="微软雅黑" w:hAnsi="微软雅黑" w:eastAsia="微软雅黑" w:cs="微软雅黑"/>
          <w:b/>
          <w:bCs/>
          <w:sz w:val="18"/>
          <w:szCs w:val="18"/>
          <w:lang w:val="en-US" w:eastAsia="zh-CN"/>
        </w:rPr>
        <w:t>展台搭建</w:t>
      </w:r>
    </w:p>
    <w:p>
      <w:pPr>
        <w:keepNext w:val="0"/>
        <w:keepLines w:val="0"/>
        <w:pageBreakBefore w:val="0"/>
        <w:widowControl w:val="0"/>
        <w:numPr>
          <w:ilvl w:val="0"/>
          <w:numId w:val="0"/>
        </w:numPr>
        <w:kinsoku/>
        <w:wordWrap/>
        <w:overflowPunct/>
        <w:topLinePunct w:val="0"/>
        <w:autoSpaceDE/>
        <w:autoSpaceDN/>
        <w:bidi w:val="0"/>
        <w:adjustRightInd/>
        <w:snapToGrid/>
        <w:ind w:firstLine="360" w:firstLineChars="200"/>
        <w:jc w:val="left"/>
        <w:textAlignment w:val="auto"/>
        <w:rPr>
          <w:rFonts w:hint="default" w:ascii="微软雅黑" w:hAnsi="微软雅黑" w:eastAsia="微软雅黑" w:cs="微软雅黑"/>
          <w:sz w:val="18"/>
          <w:szCs w:val="18"/>
          <w:lang w:val="en-US" w:eastAsia="zh-CN"/>
        </w:rPr>
      </w:pPr>
      <w:r>
        <w:rPr>
          <w:rFonts w:hint="default" w:ascii="微软雅黑" w:hAnsi="微软雅黑" w:eastAsia="微软雅黑" w:cs="微软雅黑"/>
          <w:sz w:val="18"/>
          <w:szCs w:val="18"/>
          <w:lang w:val="en-US" w:eastAsia="zh-CN"/>
        </w:rPr>
        <w:t>Supplier Name:</w:t>
      </w:r>
      <w:r>
        <w:rPr>
          <w:rFonts w:hint="eastAsia" w:ascii="微软雅黑" w:hAnsi="微软雅黑" w:eastAsia="微软雅黑" w:cs="微软雅黑"/>
          <w:sz w:val="18"/>
          <w:szCs w:val="18"/>
          <w:lang w:val="en-US" w:eastAsia="zh-CN"/>
        </w:rPr>
        <w:t xml:space="preserve"> </w:t>
      </w:r>
      <w:r>
        <w:rPr>
          <w:rFonts w:hint="default" w:ascii="微软雅黑" w:hAnsi="微软雅黑" w:eastAsia="微软雅黑" w:cs="微软雅黑"/>
          <w:sz w:val="18"/>
          <w:szCs w:val="18"/>
          <w:lang w:val="en-US" w:eastAsia="zh-CN"/>
        </w:rPr>
        <w:t>Landesmesse Stuttgart GmbH</w:t>
      </w:r>
    </w:p>
    <w:p>
      <w:pPr>
        <w:keepNext w:val="0"/>
        <w:keepLines w:val="0"/>
        <w:pageBreakBefore w:val="0"/>
        <w:widowControl w:val="0"/>
        <w:numPr>
          <w:ilvl w:val="0"/>
          <w:numId w:val="0"/>
        </w:numPr>
        <w:kinsoku/>
        <w:wordWrap/>
        <w:overflowPunct/>
        <w:topLinePunct w:val="0"/>
        <w:autoSpaceDE/>
        <w:autoSpaceDN/>
        <w:bidi w:val="0"/>
        <w:adjustRightInd/>
        <w:snapToGrid/>
        <w:ind w:firstLine="360" w:firstLineChars="200"/>
        <w:jc w:val="left"/>
        <w:textAlignment w:val="auto"/>
        <w:rPr>
          <w:rFonts w:hint="default" w:ascii="微软雅黑" w:hAnsi="微软雅黑" w:eastAsia="微软雅黑" w:cs="微软雅黑"/>
          <w:sz w:val="18"/>
          <w:szCs w:val="18"/>
          <w:lang w:val="en-US" w:eastAsia="zh-CN"/>
        </w:rPr>
      </w:pPr>
      <w:r>
        <w:rPr>
          <w:rFonts w:hint="eastAsia" w:ascii="微软雅黑" w:hAnsi="微软雅黑" w:eastAsia="微软雅黑" w:cs="微软雅黑"/>
          <w:sz w:val="18"/>
          <w:szCs w:val="18"/>
          <w:lang w:val="en-US" w:eastAsia="zh-CN"/>
        </w:rPr>
        <w:t>Add</w:t>
      </w:r>
      <w:r>
        <w:rPr>
          <w:rFonts w:hint="default" w:ascii="微软雅黑" w:hAnsi="微软雅黑" w:eastAsia="微软雅黑" w:cs="微软雅黑"/>
          <w:sz w:val="18"/>
          <w:szCs w:val="18"/>
          <w:lang w:val="en-US" w:eastAsia="zh-CN"/>
        </w:rPr>
        <w:t>: Messepiazza 1, 70629 Stuttgart, Germany</w:t>
      </w:r>
    </w:p>
    <w:p>
      <w:pPr>
        <w:keepNext w:val="0"/>
        <w:keepLines w:val="0"/>
        <w:pageBreakBefore w:val="0"/>
        <w:widowControl w:val="0"/>
        <w:numPr>
          <w:ilvl w:val="0"/>
          <w:numId w:val="0"/>
        </w:numPr>
        <w:kinsoku/>
        <w:wordWrap/>
        <w:overflowPunct/>
        <w:topLinePunct w:val="0"/>
        <w:autoSpaceDE/>
        <w:autoSpaceDN/>
        <w:bidi w:val="0"/>
        <w:adjustRightInd/>
        <w:snapToGrid/>
        <w:ind w:firstLine="360" w:firstLineChars="200"/>
        <w:jc w:val="left"/>
        <w:textAlignment w:val="auto"/>
        <w:rPr>
          <w:rFonts w:hint="default" w:ascii="微软雅黑" w:hAnsi="微软雅黑" w:eastAsia="微软雅黑" w:cs="微软雅黑"/>
          <w:sz w:val="18"/>
          <w:szCs w:val="18"/>
          <w:lang w:val="en-US" w:eastAsia="zh-CN"/>
        </w:rPr>
      </w:pPr>
      <w:r>
        <w:rPr>
          <w:rFonts w:hint="eastAsia" w:ascii="微软雅黑" w:hAnsi="微软雅黑" w:eastAsia="微软雅黑" w:cs="微软雅黑"/>
          <w:sz w:val="18"/>
          <w:szCs w:val="18"/>
          <w:lang w:val="en-US" w:eastAsia="zh-CN"/>
        </w:rPr>
        <w:t>Tel</w:t>
      </w:r>
      <w:r>
        <w:rPr>
          <w:rFonts w:hint="default" w:ascii="微软雅黑" w:hAnsi="微软雅黑" w:eastAsia="微软雅黑" w:cs="微软雅黑"/>
          <w:sz w:val="18"/>
          <w:szCs w:val="18"/>
          <w:lang w:val="en-US" w:eastAsia="zh-CN"/>
        </w:rPr>
        <w:t>: +49 711 18560 244</w:t>
      </w:r>
    </w:p>
    <w:p>
      <w:pPr>
        <w:keepNext w:val="0"/>
        <w:keepLines w:val="0"/>
        <w:pageBreakBefore w:val="0"/>
        <w:widowControl w:val="0"/>
        <w:numPr>
          <w:ilvl w:val="0"/>
          <w:numId w:val="0"/>
        </w:numPr>
        <w:kinsoku/>
        <w:wordWrap/>
        <w:overflowPunct/>
        <w:topLinePunct w:val="0"/>
        <w:autoSpaceDE/>
        <w:autoSpaceDN/>
        <w:bidi w:val="0"/>
        <w:adjustRightInd/>
        <w:snapToGrid/>
        <w:ind w:firstLine="360" w:firstLineChars="200"/>
        <w:jc w:val="left"/>
        <w:textAlignment w:val="auto"/>
        <w:rPr>
          <w:rFonts w:hint="default" w:ascii="微软雅黑" w:hAnsi="微软雅黑" w:eastAsia="微软雅黑" w:cs="微软雅黑"/>
          <w:sz w:val="18"/>
          <w:szCs w:val="18"/>
          <w:lang w:val="en-US" w:eastAsia="zh-CN"/>
        </w:rPr>
      </w:pPr>
      <w:r>
        <w:rPr>
          <w:rFonts w:hint="default" w:ascii="微软雅黑" w:hAnsi="微软雅黑" w:eastAsia="微软雅黑" w:cs="微软雅黑"/>
          <w:sz w:val="18"/>
          <w:szCs w:val="18"/>
          <w:lang w:val="en-US" w:eastAsia="zh-CN"/>
        </w:rPr>
        <w:t xml:space="preserve">Email: </w:t>
      </w:r>
      <w:r>
        <w:rPr>
          <w:rFonts w:hint="default" w:ascii="微软雅黑" w:hAnsi="微软雅黑" w:eastAsia="微软雅黑" w:cs="微软雅黑"/>
          <w:sz w:val="18"/>
          <w:szCs w:val="18"/>
          <w:lang w:val="en-US" w:eastAsia="zh-CN"/>
        </w:rPr>
        <w:fldChar w:fldCharType="begin"/>
      </w:r>
      <w:r>
        <w:rPr>
          <w:rFonts w:hint="default" w:ascii="微软雅黑" w:hAnsi="微软雅黑" w:eastAsia="微软雅黑" w:cs="微软雅黑"/>
          <w:sz w:val="18"/>
          <w:szCs w:val="18"/>
          <w:lang w:val="en-US" w:eastAsia="zh-CN"/>
        </w:rPr>
        <w:instrText xml:space="preserve"> HYPERLINK "mailto:sms@messe-stuttgart.de" </w:instrText>
      </w:r>
      <w:r>
        <w:rPr>
          <w:rFonts w:hint="default" w:ascii="微软雅黑" w:hAnsi="微软雅黑" w:eastAsia="微软雅黑" w:cs="微软雅黑"/>
          <w:sz w:val="18"/>
          <w:szCs w:val="18"/>
          <w:lang w:val="en-US" w:eastAsia="zh-CN"/>
        </w:rPr>
        <w:fldChar w:fldCharType="separate"/>
      </w:r>
      <w:r>
        <w:rPr>
          <w:rFonts w:hint="default" w:ascii="微软雅黑" w:hAnsi="微软雅黑" w:eastAsia="微软雅黑" w:cs="微软雅黑"/>
          <w:sz w:val="18"/>
          <w:szCs w:val="18"/>
          <w:lang w:val="en-US" w:eastAsia="zh-CN"/>
        </w:rPr>
        <w:t>sms@messe-stuttgart.de</w:t>
      </w:r>
      <w:r>
        <w:rPr>
          <w:rFonts w:hint="default" w:ascii="微软雅黑" w:hAnsi="微软雅黑" w:eastAsia="微软雅黑" w:cs="微软雅黑"/>
          <w:sz w:val="18"/>
          <w:szCs w:val="18"/>
          <w:lang w:val="en-US" w:eastAsia="zh-CN"/>
        </w:rPr>
        <w:fldChar w:fldCharType="end"/>
      </w: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微软雅黑" w:hAnsi="微软雅黑" w:eastAsia="微软雅黑" w:cs="微软雅黑"/>
          <w:sz w:val="18"/>
          <w:szCs w:val="1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ind w:firstLine="360" w:firstLineChars="200"/>
        <w:jc w:val="left"/>
        <w:textAlignment w:val="auto"/>
        <w:rPr>
          <w:rFonts w:hint="default" w:ascii="微软雅黑" w:hAnsi="微软雅黑" w:eastAsia="微软雅黑" w:cs="微软雅黑"/>
          <w:sz w:val="18"/>
          <w:szCs w:val="18"/>
          <w:lang w:val="en-US" w:eastAsia="zh-CN"/>
        </w:rPr>
      </w:pPr>
      <w:r>
        <w:rPr>
          <w:rFonts w:hint="default" w:ascii="微软雅黑" w:hAnsi="微软雅黑" w:eastAsia="微软雅黑" w:cs="微软雅黑"/>
          <w:sz w:val="18"/>
          <w:szCs w:val="18"/>
          <w:lang w:val="en-US" w:eastAsia="zh-CN"/>
        </w:rPr>
        <w:t>Supplier Name:</w:t>
      </w:r>
      <w:r>
        <w:rPr>
          <w:rFonts w:hint="eastAsia" w:ascii="微软雅黑" w:hAnsi="微软雅黑" w:eastAsia="微软雅黑" w:cs="微软雅黑"/>
          <w:sz w:val="18"/>
          <w:szCs w:val="18"/>
          <w:lang w:val="en-US" w:eastAsia="zh-CN"/>
        </w:rPr>
        <w:t xml:space="preserve"> </w:t>
      </w:r>
      <w:r>
        <w:rPr>
          <w:rFonts w:hint="default" w:ascii="微软雅黑" w:hAnsi="微软雅黑" w:eastAsia="微软雅黑" w:cs="微软雅黑"/>
          <w:sz w:val="18"/>
          <w:szCs w:val="18"/>
          <w:lang w:val="en-US" w:eastAsia="zh-CN"/>
        </w:rPr>
        <w:t>Full Vision</w:t>
      </w:r>
    </w:p>
    <w:p>
      <w:pPr>
        <w:keepNext w:val="0"/>
        <w:keepLines w:val="0"/>
        <w:pageBreakBefore w:val="0"/>
        <w:widowControl w:val="0"/>
        <w:numPr>
          <w:ilvl w:val="0"/>
          <w:numId w:val="0"/>
        </w:numPr>
        <w:kinsoku/>
        <w:wordWrap/>
        <w:overflowPunct/>
        <w:topLinePunct w:val="0"/>
        <w:autoSpaceDE/>
        <w:autoSpaceDN/>
        <w:bidi w:val="0"/>
        <w:adjustRightInd/>
        <w:snapToGrid/>
        <w:ind w:firstLine="360" w:firstLineChars="200"/>
        <w:jc w:val="left"/>
        <w:textAlignment w:val="auto"/>
        <w:rPr>
          <w:rFonts w:hint="default" w:ascii="微软雅黑" w:hAnsi="微软雅黑" w:eastAsia="微软雅黑" w:cs="微软雅黑"/>
          <w:sz w:val="18"/>
          <w:szCs w:val="18"/>
          <w:lang w:val="en-US" w:eastAsia="zh-CN"/>
        </w:rPr>
      </w:pPr>
      <w:r>
        <w:rPr>
          <w:rFonts w:hint="eastAsia" w:ascii="微软雅黑" w:hAnsi="微软雅黑" w:eastAsia="微软雅黑" w:cs="微软雅黑"/>
          <w:sz w:val="18"/>
          <w:szCs w:val="18"/>
          <w:lang w:val="en-US" w:eastAsia="zh-CN"/>
        </w:rPr>
        <w:t>Contact</w:t>
      </w:r>
      <w:r>
        <w:rPr>
          <w:rFonts w:hint="default" w:ascii="微软雅黑" w:hAnsi="微软雅黑" w:eastAsia="微软雅黑" w:cs="微软雅黑"/>
          <w:sz w:val="18"/>
          <w:szCs w:val="18"/>
          <w:lang w:val="en-US" w:eastAsia="zh-CN"/>
        </w:rPr>
        <w:t>: Andrew Stroud</w:t>
      </w:r>
    </w:p>
    <w:p>
      <w:pPr>
        <w:keepNext w:val="0"/>
        <w:keepLines w:val="0"/>
        <w:pageBreakBefore w:val="0"/>
        <w:widowControl w:val="0"/>
        <w:numPr>
          <w:ilvl w:val="0"/>
          <w:numId w:val="0"/>
        </w:numPr>
        <w:kinsoku/>
        <w:wordWrap/>
        <w:overflowPunct/>
        <w:topLinePunct w:val="0"/>
        <w:autoSpaceDE/>
        <w:autoSpaceDN/>
        <w:bidi w:val="0"/>
        <w:adjustRightInd/>
        <w:snapToGrid/>
        <w:ind w:firstLine="360" w:firstLineChars="200"/>
        <w:jc w:val="left"/>
        <w:textAlignment w:val="auto"/>
        <w:rPr>
          <w:rFonts w:hint="default" w:ascii="微软雅黑" w:hAnsi="微软雅黑" w:eastAsia="微软雅黑" w:cs="微软雅黑"/>
          <w:sz w:val="18"/>
          <w:szCs w:val="18"/>
          <w:lang w:val="en-US" w:eastAsia="zh-CN"/>
        </w:rPr>
      </w:pPr>
      <w:r>
        <w:rPr>
          <w:rFonts w:hint="default" w:ascii="微软雅黑" w:hAnsi="微软雅黑" w:eastAsia="微软雅黑" w:cs="微软雅黑"/>
          <w:sz w:val="18"/>
          <w:szCs w:val="18"/>
          <w:lang w:val="en-US" w:eastAsia="zh-CN"/>
        </w:rPr>
        <w:t>Tel: +44 (0) 20 3866 444</w:t>
      </w:r>
    </w:p>
    <w:p>
      <w:pPr>
        <w:keepNext w:val="0"/>
        <w:keepLines w:val="0"/>
        <w:pageBreakBefore w:val="0"/>
        <w:widowControl w:val="0"/>
        <w:numPr>
          <w:ilvl w:val="0"/>
          <w:numId w:val="0"/>
        </w:numPr>
        <w:kinsoku/>
        <w:wordWrap/>
        <w:overflowPunct/>
        <w:topLinePunct w:val="0"/>
        <w:autoSpaceDE/>
        <w:autoSpaceDN/>
        <w:bidi w:val="0"/>
        <w:adjustRightInd/>
        <w:snapToGrid/>
        <w:ind w:firstLine="360" w:firstLineChars="200"/>
        <w:jc w:val="left"/>
        <w:textAlignment w:val="auto"/>
        <w:rPr>
          <w:rFonts w:hint="default" w:ascii="微软雅黑" w:hAnsi="微软雅黑" w:eastAsia="微软雅黑" w:cs="微软雅黑"/>
          <w:sz w:val="18"/>
          <w:szCs w:val="18"/>
          <w:lang w:val="en-US" w:eastAsia="zh-CN"/>
        </w:rPr>
      </w:pPr>
      <w:r>
        <w:rPr>
          <w:rFonts w:hint="default" w:ascii="微软雅黑" w:hAnsi="微软雅黑" w:eastAsia="微软雅黑" w:cs="微软雅黑"/>
          <w:sz w:val="18"/>
          <w:szCs w:val="18"/>
          <w:lang w:val="en-US" w:eastAsia="zh-CN"/>
        </w:rPr>
        <w:t xml:space="preserve">Email: </w:t>
      </w:r>
      <w:r>
        <w:rPr>
          <w:rFonts w:hint="default" w:ascii="微软雅黑" w:hAnsi="微软雅黑" w:eastAsia="微软雅黑" w:cs="微软雅黑"/>
          <w:sz w:val="18"/>
          <w:szCs w:val="18"/>
          <w:lang w:val="en-US" w:eastAsia="zh-CN"/>
        </w:rPr>
        <w:fldChar w:fldCharType="begin"/>
      </w:r>
      <w:r>
        <w:rPr>
          <w:rFonts w:hint="default" w:ascii="微软雅黑" w:hAnsi="微软雅黑" w:eastAsia="微软雅黑" w:cs="微软雅黑"/>
          <w:sz w:val="18"/>
          <w:szCs w:val="18"/>
          <w:lang w:val="en-US" w:eastAsia="zh-CN"/>
        </w:rPr>
        <w:instrText xml:space="preserve"> HYPERLINK "mailto:spaces@fullvision.co.uk" </w:instrText>
      </w:r>
      <w:r>
        <w:rPr>
          <w:rFonts w:hint="default" w:ascii="微软雅黑" w:hAnsi="微软雅黑" w:eastAsia="微软雅黑" w:cs="微软雅黑"/>
          <w:sz w:val="18"/>
          <w:szCs w:val="18"/>
          <w:lang w:val="en-US" w:eastAsia="zh-CN"/>
        </w:rPr>
        <w:fldChar w:fldCharType="separate"/>
      </w:r>
      <w:r>
        <w:rPr>
          <w:rFonts w:hint="default" w:ascii="微软雅黑" w:hAnsi="微软雅黑" w:eastAsia="微软雅黑" w:cs="微软雅黑"/>
          <w:sz w:val="18"/>
          <w:szCs w:val="18"/>
          <w:lang w:val="en-US" w:eastAsia="zh-CN"/>
        </w:rPr>
        <w:t>spaces@fullvision.co.uk</w:t>
      </w:r>
      <w:r>
        <w:rPr>
          <w:rFonts w:hint="default" w:ascii="微软雅黑" w:hAnsi="微软雅黑" w:eastAsia="微软雅黑" w:cs="微软雅黑"/>
          <w:sz w:val="18"/>
          <w:szCs w:val="18"/>
          <w:lang w:val="en-US" w:eastAsia="zh-CN"/>
        </w:rPr>
        <w:fldChar w:fldCharType="end"/>
      </w: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微软雅黑" w:hAnsi="微软雅黑" w:eastAsia="微软雅黑" w:cs="微软雅黑"/>
          <w:sz w:val="18"/>
          <w:szCs w:val="18"/>
          <w:lang w:val="en-US" w:eastAsia="zh-CN"/>
        </w:rPr>
      </w:pPr>
    </w:p>
    <w:p>
      <w:pPr>
        <w:widowControl w:val="0"/>
        <w:numPr>
          <w:ilvl w:val="0"/>
          <w:numId w:val="0"/>
        </w:numPr>
        <w:jc w:val="left"/>
        <w:rPr>
          <w:rFonts w:hint="eastAsia" w:ascii="微软雅黑" w:hAnsi="微软雅黑" w:eastAsia="微软雅黑" w:cs="微软雅黑"/>
          <w:b/>
          <w:bCs/>
          <w:sz w:val="18"/>
          <w:szCs w:val="18"/>
          <w:lang w:val="en-US" w:eastAsia="zh-CN"/>
        </w:rPr>
      </w:pPr>
      <w:r>
        <w:rPr>
          <w:rFonts w:hint="eastAsia" w:ascii="微软雅黑" w:hAnsi="微软雅黑" w:eastAsia="微软雅黑" w:cs="微软雅黑"/>
          <w:b/>
          <w:bCs/>
          <w:sz w:val="18"/>
          <w:szCs w:val="18"/>
          <w:lang w:val="en-US" w:eastAsia="zh-CN"/>
        </w:rPr>
        <w:t>吊点</w:t>
      </w: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微软雅黑" w:hAnsi="微软雅黑" w:eastAsia="微软雅黑" w:cs="微软雅黑"/>
          <w:sz w:val="18"/>
          <w:szCs w:val="18"/>
          <w:lang w:val="en-US" w:eastAsia="zh-CN"/>
        </w:rPr>
      </w:pPr>
      <w:r>
        <w:rPr>
          <w:rFonts w:hint="default" w:ascii="微软雅黑" w:hAnsi="微软雅黑" w:eastAsia="微软雅黑" w:cs="微软雅黑"/>
          <w:sz w:val="18"/>
          <w:szCs w:val="18"/>
          <w:lang w:val="en-US" w:eastAsia="zh-CN"/>
        </w:rPr>
        <w:t>索具仅适用于仅限</w:t>
      </w:r>
      <w:r>
        <w:rPr>
          <w:rFonts w:hint="eastAsia" w:ascii="微软雅黑" w:hAnsi="微软雅黑" w:eastAsia="微软雅黑" w:cs="微软雅黑"/>
          <w:sz w:val="18"/>
          <w:szCs w:val="18"/>
          <w:lang w:val="en-US" w:eastAsia="zh-CN"/>
        </w:rPr>
        <w:t>光地</w:t>
      </w:r>
      <w:r>
        <w:rPr>
          <w:rFonts w:hint="default" w:ascii="微软雅黑" w:hAnsi="微软雅黑" w:eastAsia="微软雅黑" w:cs="微软雅黑"/>
          <w:sz w:val="18"/>
          <w:szCs w:val="18"/>
          <w:lang w:val="en-US" w:eastAsia="zh-CN"/>
        </w:rPr>
        <w:t>的展台，并且需要作为展台设计的一部分事先获得批准[并收取费用]。</w:t>
      </w:r>
      <w:r>
        <w:rPr>
          <w:rFonts w:hint="eastAsia" w:ascii="微软雅黑" w:hAnsi="微软雅黑" w:eastAsia="微软雅黑" w:cs="微软雅黑"/>
          <w:sz w:val="18"/>
          <w:szCs w:val="18"/>
          <w:lang w:val="en-US" w:eastAsia="zh-CN"/>
        </w:rPr>
        <w:t>如需要，请联系</w:t>
      </w:r>
    </w:p>
    <w:p>
      <w:pPr>
        <w:keepNext w:val="0"/>
        <w:keepLines w:val="0"/>
        <w:pageBreakBefore w:val="0"/>
        <w:widowControl w:val="0"/>
        <w:numPr>
          <w:ilvl w:val="0"/>
          <w:numId w:val="0"/>
        </w:numPr>
        <w:kinsoku/>
        <w:wordWrap/>
        <w:overflowPunct/>
        <w:topLinePunct w:val="0"/>
        <w:autoSpaceDE/>
        <w:autoSpaceDN/>
        <w:bidi w:val="0"/>
        <w:adjustRightInd/>
        <w:snapToGrid/>
        <w:ind w:firstLine="360" w:firstLineChars="200"/>
        <w:jc w:val="left"/>
        <w:textAlignment w:val="auto"/>
        <w:rPr>
          <w:rFonts w:hint="default" w:ascii="微软雅黑" w:hAnsi="微软雅黑" w:eastAsia="微软雅黑" w:cs="微软雅黑"/>
          <w:sz w:val="18"/>
          <w:szCs w:val="18"/>
          <w:lang w:val="en-US" w:eastAsia="zh-CN"/>
        </w:rPr>
      </w:pPr>
      <w:r>
        <w:rPr>
          <w:rFonts w:hint="default" w:ascii="微软雅黑" w:hAnsi="微软雅黑" w:eastAsia="微软雅黑" w:cs="微软雅黑"/>
          <w:sz w:val="18"/>
          <w:szCs w:val="18"/>
          <w:lang w:val="en-US" w:eastAsia="zh-CN"/>
        </w:rPr>
        <w:t>Supplier Name: Neumann &amp; Mueller GmbH &amp; Co. KG</w:t>
      </w:r>
    </w:p>
    <w:p>
      <w:pPr>
        <w:keepNext w:val="0"/>
        <w:keepLines w:val="0"/>
        <w:pageBreakBefore w:val="0"/>
        <w:widowControl w:val="0"/>
        <w:numPr>
          <w:ilvl w:val="0"/>
          <w:numId w:val="0"/>
        </w:numPr>
        <w:kinsoku/>
        <w:wordWrap/>
        <w:overflowPunct/>
        <w:topLinePunct w:val="0"/>
        <w:autoSpaceDE/>
        <w:autoSpaceDN/>
        <w:bidi w:val="0"/>
        <w:adjustRightInd/>
        <w:snapToGrid/>
        <w:ind w:firstLine="360" w:firstLineChars="200"/>
        <w:jc w:val="left"/>
        <w:textAlignment w:val="auto"/>
        <w:rPr>
          <w:rFonts w:hint="default" w:ascii="微软雅黑" w:hAnsi="微软雅黑" w:eastAsia="微软雅黑" w:cs="微软雅黑"/>
          <w:sz w:val="18"/>
          <w:szCs w:val="18"/>
          <w:lang w:val="en-US" w:eastAsia="zh-CN"/>
        </w:rPr>
      </w:pPr>
      <w:r>
        <w:rPr>
          <w:rFonts w:hint="default" w:ascii="微软雅黑" w:hAnsi="微软雅黑" w:eastAsia="微软雅黑" w:cs="微软雅黑"/>
          <w:sz w:val="18"/>
          <w:szCs w:val="18"/>
          <w:lang w:val="en-US" w:eastAsia="zh-CN"/>
        </w:rPr>
        <w:t>Address: Messepiazza, D-70629 Stuttgart,GERMANY (Halle 1 Büro 01-E1-610 613 / Halle 4 Lager UG L4-ED-313-314)</w:t>
      </w:r>
    </w:p>
    <w:p>
      <w:pPr>
        <w:keepNext w:val="0"/>
        <w:keepLines w:val="0"/>
        <w:pageBreakBefore w:val="0"/>
        <w:widowControl w:val="0"/>
        <w:numPr>
          <w:ilvl w:val="0"/>
          <w:numId w:val="0"/>
        </w:numPr>
        <w:kinsoku/>
        <w:wordWrap/>
        <w:overflowPunct/>
        <w:topLinePunct w:val="0"/>
        <w:autoSpaceDE/>
        <w:autoSpaceDN/>
        <w:bidi w:val="0"/>
        <w:adjustRightInd/>
        <w:snapToGrid/>
        <w:ind w:firstLine="360" w:firstLineChars="200"/>
        <w:jc w:val="left"/>
        <w:textAlignment w:val="auto"/>
        <w:rPr>
          <w:rFonts w:hint="default" w:ascii="微软雅黑" w:hAnsi="微软雅黑" w:eastAsia="微软雅黑" w:cs="微软雅黑"/>
          <w:sz w:val="18"/>
          <w:szCs w:val="18"/>
          <w:lang w:val="en-US" w:eastAsia="zh-CN"/>
        </w:rPr>
      </w:pPr>
      <w:r>
        <w:rPr>
          <w:rFonts w:hint="default" w:ascii="微软雅黑" w:hAnsi="微软雅黑" w:eastAsia="微软雅黑" w:cs="微软雅黑"/>
          <w:sz w:val="18"/>
          <w:szCs w:val="18"/>
          <w:lang w:val="en-US" w:eastAsia="zh-CN"/>
        </w:rPr>
        <w:t>Tel: +49 711 18567 9360</w:t>
      </w:r>
    </w:p>
    <w:p>
      <w:pPr>
        <w:keepNext w:val="0"/>
        <w:keepLines w:val="0"/>
        <w:pageBreakBefore w:val="0"/>
        <w:widowControl w:val="0"/>
        <w:numPr>
          <w:ilvl w:val="0"/>
          <w:numId w:val="0"/>
        </w:numPr>
        <w:kinsoku/>
        <w:wordWrap/>
        <w:overflowPunct/>
        <w:topLinePunct w:val="0"/>
        <w:autoSpaceDE/>
        <w:autoSpaceDN/>
        <w:bidi w:val="0"/>
        <w:adjustRightInd/>
        <w:snapToGrid/>
        <w:ind w:firstLine="360" w:firstLineChars="200"/>
        <w:jc w:val="left"/>
        <w:textAlignment w:val="auto"/>
        <w:rPr>
          <w:rFonts w:hint="eastAsia" w:ascii="微软雅黑" w:hAnsi="微软雅黑" w:eastAsia="微软雅黑" w:cs="微软雅黑"/>
          <w:b/>
          <w:bCs/>
          <w:i w:val="0"/>
          <w:iCs w:val="0"/>
          <w:sz w:val="18"/>
          <w:szCs w:val="18"/>
          <w:lang w:val="en-US" w:eastAsia="zh-CN"/>
        </w:rPr>
      </w:pPr>
      <w:r>
        <w:rPr>
          <w:rFonts w:hint="default" w:ascii="微软雅黑" w:hAnsi="微软雅黑" w:eastAsia="微软雅黑" w:cs="微软雅黑"/>
          <w:sz w:val="18"/>
          <w:szCs w:val="18"/>
          <w:lang w:val="en-US" w:eastAsia="zh-CN"/>
        </w:rPr>
        <w:t xml:space="preserve">Email: </w:t>
      </w:r>
      <w:r>
        <w:rPr>
          <w:rFonts w:hint="default" w:ascii="微软雅黑" w:hAnsi="微软雅黑" w:eastAsia="微软雅黑" w:cs="微软雅黑"/>
          <w:sz w:val="18"/>
          <w:szCs w:val="18"/>
          <w:lang w:val="en-US" w:eastAsia="zh-CN"/>
        </w:rPr>
        <w:fldChar w:fldCharType="begin"/>
      </w:r>
      <w:r>
        <w:rPr>
          <w:rFonts w:hint="default" w:ascii="微软雅黑" w:hAnsi="微软雅黑" w:eastAsia="微软雅黑" w:cs="微软雅黑"/>
          <w:sz w:val="18"/>
          <w:szCs w:val="18"/>
          <w:lang w:val="en-US" w:eastAsia="zh-CN"/>
        </w:rPr>
        <w:instrText xml:space="preserve"> HYPERLINK "mailto:messe-stuttgart@neumannmueller.com" </w:instrText>
      </w:r>
      <w:r>
        <w:rPr>
          <w:rFonts w:hint="default" w:ascii="微软雅黑" w:hAnsi="微软雅黑" w:eastAsia="微软雅黑" w:cs="微软雅黑"/>
          <w:sz w:val="18"/>
          <w:szCs w:val="18"/>
          <w:lang w:val="en-US" w:eastAsia="zh-CN"/>
        </w:rPr>
        <w:fldChar w:fldCharType="separate"/>
      </w:r>
      <w:r>
        <w:rPr>
          <w:rStyle w:val="8"/>
          <w:rFonts w:hint="default" w:ascii="微软雅黑" w:hAnsi="微软雅黑" w:eastAsia="微软雅黑" w:cs="微软雅黑"/>
          <w:sz w:val="18"/>
          <w:szCs w:val="18"/>
          <w:lang w:val="en-US" w:eastAsia="zh-CN"/>
        </w:rPr>
        <w:t>messe-stuttgart@neumannmueller.com</w:t>
      </w:r>
      <w:r>
        <w:rPr>
          <w:rFonts w:hint="default" w:ascii="微软雅黑" w:hAnsi="微软雅黑" w:eastAsia="微软雅黑" w:cs="微软雅黑"/>
          <w:sz w:val="18"/>
          <w:szCs w:val="18"/>
          <w:lang w:val="en-US" w:eastAsia="zh-CN"/>
        </w:rPr>
        <w:fldChar w:fldCharType="end"/>
      </w:r>
    </w:p>
    <w:p>
      <w:pPr>
        <w:widowControl w:val="0"/>
        <w:numPr>
          <w:ilvl w:val="0"/>
          <w:numId w:val="0"/>
        </w:numPr>
        <w:jc w:val="left"/>
        <w:rPr>
          <w:rFonts w:hint="eastAsia" w:ascii="微软雅黑" w:hAnsi="微软雅黑" w:eastAsia="微软雅黑" w:cs="微软雅黑"/>
          <w:b/>
          <w:bCs/>
          <w:i w:val="0"/>
          <w:iCs w:val="0"/>
          <w:sz w:val="18"/>
          <w:szCs w:val="18"/>
          <w:lang w:val="en-US" w:eastAsia="zh-CN"/>
        </w:rPr>
      </w:pPr>
    </w:p>
    <w:p>
      <w:pPr>
        <w:widowControl w:val="0"/>
        <w:numPr>
          <w:ilvl w:val="0"/>
          <w:numId w:val="0"/>
        </w:numPr>
        <w:jc w:val="left"/>
        <w:rPr>
          <w:rFonts w:hint="eastAsia" w:ascii="微软雅黑" w:hAnsi="微软雅黑" w:eastAsia="微软雅黑" w:cs="微软雅黑"/>
          <w:b/>
          <w:bCs/>
          <w:i w:val="0"/>
          <w:iCs w:val="0"/>
          <w:sz w:val="18"/>
          <w:szCs w:val="18"/>
          <w:lang w:val="en-US" w:eastAsia="zh-CN"/>
        </w:rPr>
      </w:pPr>
    </w:p>
    <w:p>
      <w:pPr>
        <w:widowControl w:val="0"/>
        <w:numPr>
          <w:ilvl w:val="0"/>
          <w:numId w:val="0"/>
        </w:numPr>
        <w:jc w:val="left"/>
        <w:rPr>
          <w:rFonts w:hint="default" w:ascii="微软雅黑" w:hAnsi="微软雅黑" w:eastAsia="微软雅黑" w:cs="微软雅黑"/>
          <w:b/>
          <w:bCs/>
          <w:i w:val="0"/>
          <w:iCs w:val="0"/>
          <w:sz w:val="18"/>
          <w:szCs w:val="18"/>
          <w:lang w:val="en-US" w:eastAsia="zh-CN"/>
        </w:rPr>
      </w:pPr>
      <w:r>
        <w:rPr>
          <w:rFonts w:hint="eastAsia" w:ascii="微软雅黑" w:hAnsi="微软雅黑" w:eastAsia="微软雅黑" w:cs="微软雅黑"/>
          <w:b/>
          <w:bCs/>
          <w:i w:val="0"/>
          <w:iCs w:val="0"/>
          <w:sz w:val="18"/>
          <w:szCs w:val="18"/>
          <w:lang w:val="en-US" w:eastAsia="zh-CN"/>
        </w:rPr>
        <w:t>租电</w:t>
      </w:r>
    </w:p>
    <w:p>
      <w:pPr>
        <w:widowControl w:val="0"/>
        <w:numPr>
          <w:ilvl w:val="0"/>
          <w:numId w:val="0"/>
        </w:numPr>
        <w:jc w:val="left"/>
        <w:rPr>
          <w:rFonts w:hint="eastAsia" w:ascii="微软雅黑" w:hAnsi="微软雅黑" w:eastAsia="微软雅黑" w:cs="微软雅黑"/>
          <w:b w:val="0"/>
          <w:bCs w:val="0"/>
          <w:i w:val="0"/>
          <w:iCs w:val="0"/>
          <w:sz w:val="18"/>
          <w:szCs w:val="18"/>
          <w:lang w:val="en-US" w:eastAsia="zh-CN"/>
        </w:rPr>
      </w:pPr>
      <w:r>
        <w:rPr>
          <w:rFonts w:hint="eastAsia" w:ascii="微软雅黑" w:hAnsi="微软雅黑" w:eastAsia="微软雅黑" w:cs="微软雅黑"/>
          <w:b w:val="0"/>
          <w:bCs w:val="0"/>
          <w:i w:val="0"/>
          <w:iCs w:val="0"/>
          <w:sz w:val="18"/>
          <w:szCs w:val="18"/>
          <w:lang w:val="en-US" w:eastAsia="zh-CN"/>
        </w:rPr>
        <w:t>光地不含任何配置，请务必提醒您指定的搭建商向展馆租赁用电。</w:t>
      </w:r>
    </w:p>
    <w:p>
      <w:pPr>
        <w:keepNext w:val="0"/>
        <w:keepLines w:val="0"/>
        <w:pageBreakBefore w:val="0"/>
        <w:widowControl w:val="0"/>
        <w:numPr>
          <w:ilvl w:val="0"/>
          <w:numId w:val="0"/>
        </w:numPr>
        <w:kinsoku/>
        <w:wordWrap/>
        <w:overflowPunct/>
        <w:topLinePunct w:val="0"/>
        <w:autoSpaceDE/>
        <w:autoSpaceDN/>
        <w:bidi w:val="0"/>
        <w:adjustRightInd/>
        <w:snapToGrid/>
        <w:ind w:firstLine="360" w:firstLineChars="200"/>
        <w:jc w:val="left"/>
        <w:textAlignment w:val="auto"/>
        <w:rPr>
          <w:rFonts w:hint="default" w:ascii="微软雅黑" w:hAnsi="微软雅黑" w:eastAsia="微软雅黑" w:cs="微软雅黑"/>
          <w:b w:val="0"/>
          <w:bCs w:val="0"/>
          <w:i w:val="0"/>
          <w:iCs w:val="0"/>
          <w:sz w:val="18"/>
          <w:szCs w:val="18"/>
          <w:lang w:val="en-US" w:eastAsia="zh-CN"/>
        </w:rPr>
      </w:pPr>
      <w:r>
        <w:rPr>
          <w:rFonts w:hint="default" w:ascii="微软雅黑" w:hAnsi="微软雅黑" w:eastAsia="微软雅黑" w:cs="微软雅黑"/>
          <w:b w:val="0"/>
          <w:bCs w:val="0"/>
          <w:i w:val="0"/>
          <w:iCs w:val="0"/>
          <w:sz w:val="18"/>
          <w:szCs w:val="18"/>
          <w:lang w:val="en-US" w:eastAsia="zh-CN"/>
        </w:rPr>
        <w:t>Supplier Name: Landesmesse Stuttgart GmbH</w:t>
      </w:r>
    </w:p>
    <w:p>
      <w:pPr>
        <w:keepNext w:val="0"/>
        <w:keepLines w:val="0"/>
        <w:pageBreakBefore w:val="0"/>
        <w:widowControl w:val="0"/>
        <w:numPr>
          <w:ilvl w:val="0"/>
          <w:numId w:val="0"/>
        </w:numPr>
        <w:kinsoku/>
        <w:wordWrap/>
        <w:overflowPunct/>
        <w:topLinePunct w:val="0"/>
        <w:autoSpaceDE/>
        <w:autoSpaceDN/>
        <w:bidi w:val="0"/>
        <w:adjustRightInd/>
        <w:snapToGrid/>
        <w:ind w:firstLine="360" w:firstLineChars="200"/>
        <w:jc w:val="left"/>
        <w:textAlignment w:val="auto"/>
        <w:rPr>
          <w:rFonts w:hint="default" w:ascii="微软雅黑" w:hAnsi="微软雅黑" w:eastAsia="微软雅黑" w:cs="微软雅黑"/>
          <w:b w:val="0"/>
          <w:bCs w:val="0"/>
          <w:i w:val="0"/>
          <w:iCs w:val="0"/>
          <w:sz w:val="18"/>
          <w:szCs w:val="18"/>
          <w:lang w:val="en-US" w:eastAsia="zh-CN"/>
        </w:rPr>
      </w:pPr>
      <w:r>
        <w:rPr>
          <w:rFonts w:hint="default" w:ascii="微软雅黑" w:hAnsi="微软雅黑" w:eastAsia="微软雅黑" w:cs="微软雅黑"/>
          <w:b w:val="0"/>
          <w:bCs w:val="0"/>
          <w:i w:val="0"/>
          <w:iCs w:val="0"/>
          <w:sz w:val="18"/>
          <w:szCs w:val="18"/>
          <w:lang w:val="en-US" w:eastAsia="zh-CN"/>
        </w:rPr>
        <w:t>Address: Messepiazza 1, 70629 Stuttgart, Germany</w:t>
      </w:r>
    </w:p>
    <w:p>
      <w:pPr>
        <w:keepNext w:val="0"/>
        <w:keepLines w:val="0"/>
        <w:pageBreakBefore w:val="0"/>
        <w:widowControl w:val="0"/>
        <w:numPr>
          <w:ilvl w:val="0"/>
          <w:numId w:val="0"/>
        </w:numPr>
        <w:kinsoku/>
        <w:wordWrap/>
        <w:overflowPunct/>
        <w:topLinePunct w:val="0"/>
        <w:autoSpaceDE/>
        <w:autoSpaceDN/>
        <w:bidi w:val="0"/>
        <w:adjustRightInd/>
        <w:snapToGrid/>
        <w:ind w:firstLine="360" w:firstLineChars="200"/>
        <w:jc w:val="left"/>
        <w:textAlignment w:val="auto"/>
        <w:rPr>
          <w:rFonts w:hint="default" w:ascii="微软雅黑" w:hAnsi="微软雅黑" w:eastAsia="微软雅黑" w:cs="微软雅黑"/>
          <w:b w:val="0"/>
          <w:bCs w:val="0"/>
          <w:i w:val="0"/>
          <w:iCs w:val="0"/>
          <w:sz w:val="18"/>
          <w:szCs w:val="18"/>
          <w:lang w:val="en-US" w:eastAsia="zh-CN"/>
        </w:rPr>
      </w:pPr>
      <w:r>
        <w:rPr>
          <w:rFonts w:hint="default" w:ascii="微软雅黑" w:hAnsi="微软雅黑" w:eastAsia="微软雅黑" w:cs="微软雅黑"/>
          <w:b w:val="0"/>
          <w:bCs w:val="0"/>
          <w:i w:val="0"/>
          <w:iCs w:val="0"/>
          <w:sz w:val="18"/>
          <w:szCs w:val="18"/>
          <w:lang w:val="en-US" w:eastAsia="zh-CN"/>
        </w:rPr>
        <w:t>Tel: +49 711 18560 244</w:t>
      </w:r>
    </w:p>
    <w:p>
      <w:pPr>
        <w:keepNext w:val="0"/>
        <w:keepLines w:val="0"/>
        <w:pageBreakBefore w:val="0"/>
        <w:widowControl w:val="0"/>
        <w:numPr>
          <w:ilvl w:val="0"/>
          <w:numId w:val="0"/>
        </w:numPr>
        <w:kinsoku/>
        <w:wordWrap/>
        <w:overflowPunct/>
        <w:topLinePunct w:val="0"/>
        <w:autoSpaceDE/>
        <w:autoSpaceDN/>
        <w:bidi w:val="0"/>
        <w:adjustRightInd/>
        <w:snapToGrid/>
        <w:ind w:firstLine="360" w:firstLineChars="200"/>
        <w:jc w:val="left"/>
        <w:textAlignment w:val="auto"/>
        <w:rPr>
          <w:rFonts w:hint="default" w:ascii="微软雅黑" w:hAnsi="微软雅黑" w:eastAsia="微软雅黑" w:cs="微软雅黑"/>
          <w:b w:val="0"/>
          <w:bCs w:val="0"/>
          <w:i w:val="0"/>
          <w:iCs w:val="0"/>
          <w:sz w:val="18"/>
          <w:szCs w:val="18"/>
          <w:lang w:val="en-US" w:eastAsia="zh-CN"/>
        </w:rPr>
      </w:pPr>
      <w:r>
        <w:rPr>
          <w:rFonts w:hint="default" w:ascii="微软雅黑" w:hAnsi="微软雅黑" w:eastAsia="微软雅黑" w:cs="微软雅黑"/>
          <w:b w:val="0"/>
          <w:bCs w:val="0"/>
          <w:i w:val="0"/>
          <w:iCs w:val="0"/>
          <w:sz w:val="18"/>
          <w:szCs w:val="18"/>
          <w:lang w:val="en-US" w:eastAsia="zh-CN"/>
        </w:rPr>
        <w:t xml:space="preserve">Email: </w:t>
      </w:r>
      <w:r>
        <w:rPr>
          <w:rFonts w:hint="default" w:ascii="微软雅黑" w:hAnsi="微软雅黑" w:eastAsia="微软雅黑" w:cs="微软雅黑"/>
          <w:b w:val="0"/>
          <w:bCs w:val="0"/>
          <w:i w:val="0"/>
          <w:iCs w:val="0"/>
          <w:sz w:val="18"/>
          <w:szCs w:val="18"/>
          <w:lang w:val="en-US" w:eastAsia="zh-CN"/>
        </w:rPr>
        <w:fldChar w:fldCharType="begin"/>
      </w:r>
      <w:r>
        <w:rPr>
          <w:rFonts w:hint="default" w:ascii="微软雅黑" w:hAnsi="微软雅黑" w:eastAsia="微软雅黑" w:cs="微软雅黑"/>
          <w:b w:val="0"/>
          <w:bCs w:val="0"/>
          <w:i w:val="0"/>
          <w:iCs w:val="0"/>
          <w:sz w:val="18"/>
          <w:szCs w:val="18"/>
          <w:lang w:val="en-US" w:eastAsia="zh-CN"/>
        </w:rPr>
        <w:instrText xml:space="preserve"> HYPERLINK "mailto:sms@messe-stuttgart.de" </w:instrText>
      </w:r>
      <w:r>
        <w:rPr>
          <w:rFonts w:hint="default" w:ascii="微软雅黑" w:hAnsi="微软雅黑" w:eastAsia="微软雅黑" w:cs="微软雅黑"/>
          <w:b w:val="0"/>
          <w:bCs w:val="0"/>
          <w:i w:val="0"/>
          <w:iCs w:val="0"/>
          <w:sz w:val="18"/>
          <w:szCs w:val="18"/>
          <w:lang w:val="en-US" w:eastAsia="zh-CN"/>
        </w:rPr>
        <w:fldChar w:fldCharType="separate"/>
      </w:r>
      <w:r>
        <w:rPr>
          <w:rStyle w:val="8"/>
          <w:rFonts w:hint="default" w:ascii="微软雅黑" w:hAnsi="微软雅黑" w:eastAsia="微软雅黑" w:cs="微软雅黑"/>
          <w:b w:val="0"/>
          <w:bCs w:val="0"/>
          <w:i w:val="0"/>
          <w:iCs w:val="0"/>
          <w:sz w:val="18"/>
          <w:szCs w:val="18"/>
          <w:lang w:val="en-US" w:eastAsia="zh-CN"/>
        </w:rPr>
        <w:t>sms@messe-stuttgart.de</w:t>
      </w:r>
      <w:r>
        <w:rPr>
          <w:rFonts w:hint="default" w:ascii="微软雅黑" w:hAnsi="微软雅黑" w:eastAsia="微软雅黑" w:cs="微软雅黑"/>
          <w:b w:val="0"/>
          <w:bCs w:val="0"/>
          <w:i w:val="0"/>
          <w:iCs w:val="0"/>
          <w:sz w:val="18"/>
          <w:szCs w:val="18"/>
          <w:lang w:val="en-US" w:eastAsia="zh-CN"/>
        </w:rPr>
        <w:fldChar w:fldCharType="end"/>
      </w:r>
    </w:p>
    <w:p>
      <w:pPr>
        <w:widowControl w:val="0"/>
        <w:numPr>
          <w:ilvl w:val="0"/>
          <w:numId w:val="0"/>
        </w:numPr>
        <w:jc w:val="left"/>
        <w:rPr>
          <w:rFonts w:hint="eastAsia" w:ascii="微软雅黑" w:hAnsi="微软雅黑" w:eastAsia="微软雅黑" w:cs="微软雅黑"/>
          <w:b/>
          <w:bCs/>
          <w:i w:val="0"/>
          <w:iCs w:val="0"/>
          <w:sz w:val="18"/>
          <w:szCs w:val="18"/>
          <w:highlight w:val="yellow"/>
          <w:lang w:val="en-US" w:eastAsia="zh-CN"/>
        </w:rPr>
      </w:pPr>
    </w:p>
    <w:p>
      <w:pPr>
        <w:widowControl w:val="0"/>
        <w:numPr>
          <w:ilvl w:val="0"/>
          <w:numId w:val="0"/>
        </w:numPr>
        <w:jc w:val="left"/>
        <w:rPr>
          <w:rFonts w:hint="default" w:ascii="微软雅黑" w:hAnsi="微软雅黑" w:eastAsia="微软雅黑" w:cs="微软雅黑"/>
          <w:b/>
          <w:bCs/>
          <w:i w:val="0"/>
          <w:iCs w:val="0"/>
          <w:sz w:val="18"/>
          <w:szCs w:val="18"/>
          <w:lang w:val="en-US" w:eastAsia="zh-CN"/>
        </w:rPr>
      </w:pPr>
      <w:r>
        <w:rPr>
          <w:rFonts w:hint="eastAsia" w:ascii="微软雅黑" w:hAnsi="微软雅黑" w:eastAsia="微软雅黑" w:cs="微软雅黑"/>
          <w:b/>
          <w:bCs/>
          <w:i w:val="0"/>
          <w:iCs w:val="0"/>
          <w:sz w:val="18"/>
          <w:szCs w:val="18"/>
          <w:lang w:val="en-US" w:eastAsia="zh-CN"/>
        </w:rPr>
        <w:t>展台饮料小吃供应</w:t>
      </w:r>
    </w:p>
    <w:p>
      <w:pPr>
        <w:keepNext w:val="0"/>
        <w:keepLines w:val="0"/>
        <w:pageBreakBefore w:val="0"/>
        <w:widowControl w:val="0"/>
        <w:numPr>
          <w:ilvl w:val="0"/>
          <w:numId w:val="0"/>
        </w:numPr>
        <w:kinsoku/>
        <w:wordWrap/>
        <w:overflowPunct/>
        <w:topLinePunct w:val="0"/>
        <w:autoSpaceDE/>
        <w:autoSpaceDN/>
        <w:bidi w:val="0"/>
        <w:adjustRightInd/>
        <w:snapToGrid/>
        <w:ind w:firstLine="360" w:firstLineChars="200"/>
        <w:jc w:val="left"/>
        <w:textAlignment w:val="auto"/>
        <w:rPr>
          <w:rFonts w:hint="eastAsia" w:ascii="微软雅黑" w:hAnsi="微软雅黑" w:eastAsia="微软雅黑" w:cs="微软雅黑"/>
          <w:b w:val="0"/>
          <w:bCs w:val="0"/>
          <w:i w:val="0"/>
          <w:iCs w:val="0"/>
          <w:sz w:val="18"/>
          <w:szCs w:val="18"/>
          <w:lang w:val="en-US" w:eastAsia="zh-CN"/>
        </w:rPr>
      </w:pPr>
      <w:r>
        <w:rPr>
          <w:rFonts w:hint="eastAsia" w:ascii="微软雅黑" w:hAnsi="微软雅黑" w:eastAsia="微软雅黑" w:cs="微软雅黑"/>
          <w:b w:val="0"/>
          <w:bCs w:val="0"/>
          <w:i w:val="0"/>
          <w:iCs w:val="0"/>
          <w:sz w:val="18"/>
          <w:szCs w:val="18"/>
          <w:lang w:val="en-US" w:eastAsia="zh-CN"/>
        </w:rPr>
        <w:t>Supplier Name: ARAMARK Restaurations GmbH</w:t>
      </w:r>
    </w:p>
    <w:p>
      <w:pPr>
        <w:keepNext w:val="0"/>
        <w:keepLines w:val="0"/>
        <w:pageBreakBefore w:val="0"/>
        <w:widowControl w:val="0"/>
        <w:numPr>
          <w:ilvl w:val="0"/>
          <w:numId w:val="0"/>
        </w:numPr>
        <w:kinsoku/>
        <w:wordWrap/>
        <w:overflowPunct/>
        <w:topLinePunct w:val="0"/>
        <w:autoSpaceDE/>
        <w:autoSpaceDN/>
        <w:bidi w:val="0"/>
        <w:adjustRightInd/>
        <w:snapToGrid/>
        <w:ind w:firstLine="360" w:firstLineChars="200"/>
        <w:jc w:val="left"/>
        <w:textAlignment w:val="auto"/>
        <w:rPr>
          <w:rFonts w:hint="eastAsia" w:ascii="微软雅黑" w:hAnsi="微软雅黑" w:eastAsia="微软雅黑" w:cs="微软雅黑"/>
          <w:b w:val="0"/>
          <w:bCs w:val="0"/>
          <w:i w:val="0"/>
          <w:iCs w:val="0"/>
          <w:sz w:val="18"/>
          <w:szCs w:val="18"/>
          <w:lang w:val="en-US" w:eastAsia="zh-CN"/>
        </w:rPr>
      </w:pPr>
      <w:r>
        <w:rPr>
          <w:rFonts w:hint="eastAsia" w:ascii="微软雅黑" w:hAnsi="微软雅黑" w:eastAsia="微软雅黑" w:cs="微软雅黑"/>
          <w:b w:val="0"/>
          <w:bCs w:val="0"/>
          <w:i w:val="0"/>
          <w:iCs w:val="0"/>
          <w:sz w:val="18"/>
          <w:szCs w:val="18"/>
          <w:lang w:val="en-US" w:eastAsia="zh-CN"/>
        </w:rPr>
        <w:t>Address: Messepiazza 1, 70629 Stuttgart, Germany</w:t>
      </w:r>
    </w:p>
    <w:p>
      <w:pPr>
        <w:keepNext w:val="0"/>
        <w:keepLines w:val="0"/>
        <w:pageBreakBefore w:val="0"/>
        <w:widowControl w:val="0"/>
        <w:numPr>
          <w:ilvl w:val="0"/>
          <w:numId w:val="0"/>
        </w:numPr>
        <w:kinsoku/>
        <w:wordWrap/>
        <w:overflowPunct/>
        <w:topLinePunct w:val="0"/>
        <w:autoSpaceDE/>
        <w:autoSpaceDN/>
        <w:bidi w:val="0"/>
        <w:adjustRightInd/>
        <w:snapToGrid/>
        <w:ind w:firstLine="360" w:firstLineChars="200"/>
        <w:jc w:val="left"/>
        <w:textAlignment w:val="auto"/>
        <w:rPr>
          <w:rFonts w:hint="eastAsia" w:ascii="微软雅黑" w:hAnsi="微软雅黑" w:eastAsia="微软雅黑" w:cs="微软雅黑"/>
          <w:b w:val="0"/>
          <w:bCs w:val="0"/>
          <w:i w:val="0"/>
          <w:iCs w:val="0"/>
          <w:sz w:val="18"/>
          <w:szCs w:val="18"/>
          <w:lang w:val="en-US" w:eastAsia="zh-CN"/>
        </w:rPr>
      </w:pPr>
      <w:r>
        <w:rPr>
          <w:rFonts w:hint="eastAsia" w:ascii="微软雅黑" w:hAnsi="微软雅黑" w:eastAsia="微软雅黑" w:cs="微软雅黑"/>
          <w:b w:val="0"/>
          <w:bCs w:val="0"/>
          <w:i w:val="0"/>
          <w:iCs w:val="0"/>
          <w:sz w:val="18"/>
          <w:szCs w:val="18"/>
          <w:lang w:val="en-US" w:eastAsia="zh-CN"/>
        </w:rPr>
        <w:t>Tel: +49 711 18560 3100</w:t>
      </w:r>
    </w:p>
    <w:p>
      <w:pPr>
        <w:keepNext w:val="0"/>
        <w:keepLines w:val="0"/>
        <w:pageBreakBefore w:val="0"/>
        <w:widowControl w:val="0"/>
        <w:numPr>
          <w:ilvl w:val="0"/>
          <w:numId w:val="0"/>
        </w:numPr>
        <w:kinsoku/>
        <w:wordWrap/>
        <w:overflowPunct/>
        <w:topLinePunct w:val="0"/>
        <w:autoSpaceDE/>
        <w:autoSpaceDN/>
        <w:bidi w:val="0"/>
        <w:adjustRightInd/>
        <w:snapToGrid/>
        <w:ind w:firstLine="360" w:firstLineChars="200"/>
        <w:jc w:val="left"/>
        <w:textAlignment w:val="auto"/>
        <w:rPr>
          <w:rFonts w:hint="eastAsia" w:ascii="微软雅黑" w:hAnsi="微软雅黑" w:eastAsia="微软雅黑" w:cs="微软雅黑"/>
          <w:b w:val="0"/>
          <w:bCs w:val="0"/>
          <w:i w:val="0"/>
          <w:iCs w:val="0"/>
          <w:sz w:val="18"/>
          <w:szCs w:val="18"/>
          <w:lang w:val="en-US" w:eastAsia="zh-CN"/>
        </w:rPr>
      </w:pPr>
      <w:r>
        <w:rPr>
          <w:rFonts w:hint="eastAsia" w:ascii="微软雅黑" w:hAnsi="微软雅黑" w:eastAsia="微软雅黑" w:cs="微软雅黑"/>
          <w:b w:val="0"/>
          <w:bCs w:val="0"/>
          <w:i w:val="0"/>
          <w:iCs w:val="0"/>
          <w:sz w:val="18"/>
          <w:szCs w:val="18"/>
          <w:lang w:val="en-US" w:eastAsia="zh-CN"/>
        </w:rPr>
        <w:t xml:space="preserve">Email: </w:t>
      </w:r>
      <w:r>
        <w:rPr>
          <w:rFonts w:hint="eastAsia" w:ascii="微软雅黑" w:hAnsi="微软雅黑" w:eastAsia="微软雅黑" w:cs="微软雅黑"/>
          <w:b w:val="0"/>
          <w:bCs w:val="0"/>
          <w:i w:val="0"/>
          <w:iCs w:val="0"/>
          <w:sz w:val="18"/>
          <w:szCs w:val="18"/>
          <w:lang w:val="en-US" w:eastAsia="zh-CN"/>
        </w:rPr>
        <w:fldChar w:fldCharType="begin"/>
      </w:r>
      <w:r>
        <w:rPr>
          <w:rFonts w:hint="eastAsia" w:ascii="微软雅黑" w:hAnsi="微软雅黑" w:eastAsia="微软雅黑" w:cs="微软雅黑"/>
          <w:b w:val="0"/>
          <w:bCs w:val="0"/>
          <w:i w:val="0"/>
          <w:iCs w:val="0"/>
          <w:sz w:val="18"/>
          <w:szCs w:val="18"/>
          <w:lang w:val="en-US" w:eastAsia="zh-CN"/>
        </w:rPr>
        <w:instrText xml:space="preserve"> HYPERLINK "mailto:messe.standcatering@aramark.de" </w:instrText>
      </w:r>
      <w:r>
        <w:rPr>
          <w:rFonts w:hint="eastAsia" w:ascii="微软雅黑" w:hAnsi="微软雅黑" w:eastAsia="微软雅黑" w:cs="微软雅黑"/>
          <w:b w:val="0"/>
          <w:bCs w:val="0"/>
          <w:i w:val="0"/>
          <w:iCs w:val="0"/>
          <w:sz w:val="18"/>
          <w:szCs w:val="18"/>
          <w:lang w:val="en-US" w:eastAsia="zh-CN"/>
        </w:rPr>
        <w:fldChar w:fldCharType="separate"/>
      </w:r>
      <w:r>
        <w:rPr>
          <w:rStyle w:val="8"/>
          <w:rFonts w:hint="eastAsia" w:ascii="微软雅黑" w:hAnsi="微软雅黑" w:eastAsia="微软雅黑" w:cs="微软雅黑"/>
          <w:b w:val="0"/>
          <w:bCs w:val="0"/>
          <w:i w:val="0"/>
          <w:iCs w:val="0"/>
          <w:sz w:val="18"/>
          <w:szCs w:val="18"/>
          <w:lang w:val="en-US" w:eastAsia="zh-CN"/>
        </w:rPr>
        <w:t>messe.standcatering@aramark.de</w:t>
      </w:r>
      <w:r>
        <w:rPr>
          <w:rFonts w:hint="eastAsia" w:ascii="微软雅黑" w:hAnsi="微软雅黑" w:eastAsia="微软雅黑" w:cs="微软雅黑"/>
          <w:b w:val="0"/>
          <w:bCs w:val="0"/>
          <w:i w:val="0"/>
          <w:iCs w:val="0"/>
          <w:sz w:val="18"/>
          <w:szCs w:val="18"/>
          <w:lang w:val="en-US" w:eastAsia="zh-CN"/>
        </w:rPr>
        <w:fldChar w:fldCharType="end"/>
      </w:r>
    </w:p>
    <w:p>
      <w:pPr>
        <w:widowControl w:val="0"/>
        <w:numPr>
          <w:ilvl w:val="0"/>
          <w:numId w:val="0"/>
        </w:numPr>
        <w:jc w:val="left"/>
        <w:rPr>
          <w:rFonts w:hint="eastAsia" w:ascii="微软雅黑" w:hAnsi="微软雅黑" w:eastAsia="微软雅黑" w:cs="微软雅黑"/>
          <w:b w:val="0"/>
          <w:bCs w:val="0"/>
          <w:i w:val="0"/>
          <w:iCs w:val="0"/>
          <w:sz w:val="18"/>
          <w:szCs w:val="18"/>
          <w:lang w:val="en-US" w:eastAsia="zh-CN"/>
        </w:rPr>
      </w:pPr>
    </w:p>
    <w:p>
      <w:pPr>
        <w:widowControl w:val="0"/>
        <w:numPr>
          <w:ilvl w:val="0"/>
          <w:numId w:val="0"/>
        </w:numPr>
        <w:jc w:val="left"/>
        <w:rPr>
          <w:rFonts w:hint="eastAsia" w:ascii="微软雅黑" w:hAnsi="微软雅黑" w:eastAsia="微软雅黑" w:cs="微软雅黑"/>
          <w:b/>
          <w:bCs/>
          <w:i w:val="0"/>
          <w:iCs w:val="0"/>
          <w:sz w:val="18"/>
          <w:szCs w:val="18"/>
          <w:lang w:val="en-US" w:eastAsia="zh-CN"/>
        </w:rPr>
      </w:pPr>
      <w:r>
        <w:rPr>
          <w:rFonts w:hint="eastAsia" w:ascii="微软雅黑" w:hAnsi="微软雅黑" w:eastAsia="微软雅黑" w:cs="微软雅黑"/>
          <w:b/>
          <w:bCs/>
          <w:i w:val="0"/>
          <w:iCs w:val="0"/>
          <w:sz w:val="18"/>
          <w:szCs w:val="18"/>
          <w:lang w:val="en-US" w:eastAsia="zh-CN"/>
        </w:rPr>
        <w:t>Wifi / Telephone / Data</w:t>
      </w:r>
    </w:p>
    <w:p>
      <w:pPr>
        <w:keepNext w:val="0"/>
        <w:keepLines w:val="0"/>
        <w:pageBreakBefore w:val="0"/>
        <w:widowControl w:val="0"/>
        <w:numPr>
          <w:ilvl w:val="0"/>
          <w:numId w:val="0"/>
        </w:numPr>
        <w:kinsoku/>
        <w:wordWrap/>
        <w:overflowPunct/>
        <w:topLinePunct w:val="0"/>
        <w:autoSpaceDE/>
        <w:autoSpaceDN/>
        <w:bidi w:val="0"/>
        <w:adjustRightInd/>
        <w:snapToGrid/>
        <w:ind w:firstLine="360" w:firstLineChars="200"/>
        <w:jc w:val="left"/>
        <w:textAlignment w:val="auto"/>
        <w:rPr>
          <w:rFonts w:hint="eastAsia" w:ascii="微软雅黑" w:hAnsi="微软雅黑" w:eastAsia="微软雅黑" w:cs="微软雅黑"/>
          <w:b w:val="0"/>
          <w:bCs w:val="0"/>
          <w:i w:val="0"/>
          <w:iCs w:val="0"/>
          <w:sz w:val="18"/>
          <w:szCs w:val="18"/>
          <w:lang w:val="en-US" w:eastAsia="zh-CN"/>
        </w:rPr>
      </w:pPr>
      <w:r>
        <w:rPr>
          <w:rFonts w:hint="eastAsia" w:ascii="微软雅黑" w:hAnsi="微软雅黑" w:eastAsia="微软雅黑" w:cs="微软雅黑"/>
          <w:b w:val="0"/>
          <w:bCs w:val="0"/>
          <w:i w:val="0"/>
          <w:iCs w:val="0"/>
          <w:sz w:val="18"/>
          <w:szCs w:val="18"/>
          <w:lang w:val="en-US" w:eastAsia="zh-CN"/>
        </w:rPr>
        <w:t>Supplier Name: Berner Telekommunikation</w:t>
      </w:r>
    </w:p>
    <w:p>
      <w:pPr>
        <w:keepNext w:val="0"/>
        <w:keepLines w:val="0"/>
        <w:pageBreakBefore w:val="0"/>
        <w:widowControl w:val="0"/>
        <w:numPr>
          <w:ilvl w:val="0"/>
          <w:numId w:val="0"/>
        </w:numPr>
        <w:kinsoku/>
        <w:wordWrap/>
        <w:overflowPunct/>
        <w:topLinePunct w:val="0"/>
        <w:autoSpaceDE/>
        <w:autoSpaceDN/>
        <w:bidi w:val="0"/>
        <w:adjustRightInd/>
        <w:snapToGrid/>
        <w:ind w:firstLine="360" w:firstLineChars="200"/>
        <w:jc w:val="left"/>
        <w:textAlignment w:val="auto"/>
        <w:rPr>
          <w:rFonts w:hint="eastAsia" w:ascii="微软雅黑" w:hAnsi="微软雅黑" w:eastAsia="微软雅黑" w:cs="微软雅黑"/>
          <w:b w:val="0"/>
          <w:bCs w:val="0"/>
          <w:i w:val="0"/>
          <w:iCs w:val="0"/>
          <w:sz w:val="18"/>
          <w:szCs w:val="18"/>
          <w:lang w:val="en-US" w:eastAsia="zh-CN"/>
        </w:rPr>
      </w:pPr>
      <w:r>
        <w:rPr>
          <w:rFonts w:hint="eastAsia" w:ascii="微软雅黑" w:hAnsi="微软雅黑" w:eastAsia="微软雅黑" w:cs="微软雅黑"/>
          <w:b w:val="0"/>
          <w:bCs w:val="0"/>
          <w:i w:val="0"/>
          <w:iCs w:val="0"/>
          <w:sz w:val="18"/>
          <w:szCs w:val="18"/>
          <w:lang w:val="en-US" w:eastAsia="zh-CN"/>
        </w:rPr>
        <w:t>Address: Messepiazza 1, 70629 Stuttgart, Germany</w:t>
      </w:r>
    </w:p>
    <w:p>
      <w:pPr>
        <w:keepNext w:val="0"/>
        <w:keepLines w:val="0"/>
        <w:pageBreakBefore w:val="0"/>
        <w:widowControl w:val="0"/>
        <w:numPr>
          <w:ilvl w:val="0"/>
          <w:numId w:val="0"/>
        </w:numPr>
        <w:kinsoku/>
        <w:wordWrap/>
        <w:overflowPunct/>
        <w:topLinePunct w:val="0"/>
        <w:autoSpaceDE/>
        <w:autoSpaceDN/>
        <w:bidi w:val="0"/>
        <w:adjustRightInd/>
        <w:snapToGrid/>
        <w:ind w:firstLine="360" w:firstLineChars="200"/>
        <w:jc w:val="left"/>
        <w:textAlignment w:val="auto"/>
        <w:rPr>
          <w:rFonts w:hint="eastAsia" w:ascii="微软雅黑" w:hAnsi="微软雅黑" w:eastAsia="微软雅黑" w:cs="微软雅黑"/>
          <w:b w:val="0"/>
          <w:bCs w:val="0"/>
          <w:i w:val="0"/>
          <w:iCs w:val="0"/>
          <w:sz w:val="18"/>
          <w:szCs w:val="18"/>
          <w:lang w:val="en-US" w:eastAsia="zh-CN"/>
        </w:rPr>
      </w:pPr>
      <w:r>
        <w:rPr>
          <w:rFonts w:hint="eastAsia" w:ascii="微软雅黑" w:hAnsi="微软雅黑" w:eastAsia="微软雅黑" w:cs="微软雅黑"/>
          <w:b w:val="0"/>
          <w:bCs w:val="0"/>
          <w:i w:val="0"/>
          <w:iCs w:val="0"/>
          <w:sz w:val="18"/>
          <w:szCs w:val="18"/>
          <w:lang w:val="en-US" w:eastAsia="zh-CN"/>
        </w:rPr>
        <w:t>Tel: +49 711 18560-3000</w:t>
      </w:r>
    </w:p>
    <w:p>
      <w:pPr>
        <w:keepNext w:val="0"/>
        <w:keepLines w:val="0"/>
        <w:pageBreakBefore w:val="0"/>
        <w:widowControl w:val="0"/>
        <w:numPr>
          <w:ilvl w:val="0"/>
          <w:numId w:val="0"/>
        </w:numPr>
        <w:kinsoku/>
        <w:wordWrap/>
        <w:overflowPunct/>
        <w:topLinePunct w:val="0"/>
        <w:autoSpaceDE/>
        <w:autoSpaceDN/>
        <w:bidi w:val="0"/>
        <w:adjustRightInd/>
        <w:snapToGrid/>
        <w:ind w:firstLine="360" w:firstLineChars="200"/>
        <w:jc w:val="left"/>
        <w:textAlignment w:val="auto"/>
        <w:rPr>
          <w:rFonts w:hint="eastAsia" w:ascii="微软雅黑" w:hAnsi="微软雅黑" w:eastAsia="微软雅黑" w:cs="微软雅黑"/>
          <w:b w:val="0"/>
          <w:bCs w:val="0"/>
          <w:i w:val="0"/>
          <w:iCs w:val="0"/>
          <w:sz w:val="18"/>
          <w:szCs w:val="18"/>
          <w:lang w:val="en-US" w:eastAsia="zh-CN"/>
        </w:rPr>
      </w:pPr>
      <w:r>
        <w:rPr>
          <w:rFonts w:hint="eastAsia" w:ascii="微软雅黑" w:hAnsi="微软雅黑" w:eastAsia="微软雅黑" w:cs="微软雅黑"/>
          <w:b w:val="0"/>
          <w:bCs w:val="0"/>
          <w:i w:val="0"/>
          <w:iCs w:val="0"/>
          <w:sz w:val="18"/>
          <w:szCs w:val="18"/>
          <w:lang w:val="en-US" w:eastAsia="zh-CN"/>
        </w:rPr>
        <w:t xml:space="preserve">Email: </w:t>
      </w:r>
      <w:r>
        <w:rPr>
          <w:rFonts w:hint="eastAsia" w:ascii="微软雅黑" w:hAnsi="微软雅黑" w:eastAsia="微软雅黑" w:cs="微软雅黑"/>
          <w:b w:val="0"/>
          <w:bCs w:val="0"/>
          <w:i w:val="0"/>
          <w:iCs w:val="0"/>
          <w:sz w:val="18"/>
          <w:szCs w:val="18"/>
          <w:lang w:val="en-US" w:eastAsia="zh-CN"/>
        </w:rPr>
        <w:fldChar w:fldCharType="begin"/>
      </w:r>
      <w:r>
        <w:rPr>
          <w:rFonts w:hint="eastAsia" w:ascii="微软雅黑" w:hAnsi="微软雅黑" w:eastAsia="微软雅黑" w:cs="微软雅黑"/>
          <w:b w:val="0"/>
          <w:bCs w:val="0"/>
          <w:i w:val="0"/>
          <w:iCs w:val="0"/>
          <w:sz w:val="18"/>
          <w:szCs w:val="18"/>
          <w:lang w:val="en-US" w:eastAsia="zh-CN"/>
        </w:rPr>
        <w:instrText xml:space="preserve"> HYPERLINK "mailto:service@berner-messe.de" </w:instrText>
      </w:r>
      <w:r>
        <w:rPr>
          <w:rFonts w:hint="eastAsia" w:ascii="微软雅黑" w:hAnsi="微软雅黑" w:eastAsia="微软雅黑" w:cs="微软雅黑"/>
          <w:b w:val="0"/>
          <w:bCs w:val="0"/>
          <w:i w:val="0"/>
          <w:iCs w:val="0"/>
          <w:sz w:val="18"/>
          <w:szCs w:val="18"/>
          <w:lang w:val="en-US" w:eastAsia="zh-CN"/>
        </w:rPr>
        <w:fldChar w:fldCharType="separate"/>
      </w:r>
      <w:r>
        <w:rPr>
          <w:rStyle w:val="8"/>
          <w:rFonts w:hint="eastAsia" w:ascii="微软雅黑" w:hAnsi="微软雅黑" w:eastAsia="微软雅黑" w:cs="微软雅黑"/>
          <w:b w:val="0"/>
          <w:bCs w:val="0"/>
          <w:i w:val="0"/>
          <w:iCs w:val="0"/>
          <w:sz w:val="18"/>
          <w:szCs w:val="18"/>
          <w:lang w:val="en-US" w:eastAsia="zh-CN"/>
        </w:rPr>
        <w:t>service@berner-messe.de</w:t>
      </w:r>
      <w:r>
        <w:rPr>
          <w:rFonts w:hint="eastAsia" w:ascii="微软雅黑" w:hAnsi="微软雅黑" w:eastAsia="微软雅黑" w:cs="微软雅黑"/>
          <w:b w:val="0"/>
          <w:bCs w:val="0"/>
          <w:i w:val="0"/>
          <w:iCs w:val="0"/>
          <w:sz w:val="18"/>
          <w:szCs w:val="18"/>
          <w:lang w:val="en-US" w:eastAsia="zh-CN"/>
        </w:rPr>
        <w:fldChar w:fldCharType="end"/>
      </w:r>
    </w:p>
    <w:p>
      <w:pPr>
        <w:widowControl w:val="0"/>
        <w:numPr>
          <w:ilvl w:val="0"/>
          <w:numId w:val="0"/>
        </w:numPr>
        <w:jc w:val="left"/>
        <w:rPr>
          <w:rFonts w:hint="eastAsia" w:ascii="微软雅黑" w:hAnsi="微软雅黑" w:eastAsia="微软雅黑" w:cs="微软雅黑"/>
          <w:b/>
          <w:bCs/>
          <w:i w:val="0"/>
          <w:iCs w:val="0"/>
          <w:sz w:val="18"/>
          <w:szCs w:val="18"/>
          <w:lang w:val="en-US" w:eastAsia="zh-CN"/>
        </w:rPr>
      </w:pPr>
    </w:p>
    <w:p>
      <w:pPr>
        <w:widowControl w:val="0"/>
        <w:numPr>
          <w:ilvl w:val="0"/>
          <w:numId w:val="0"/>
        </w:numPr>
        <w:jc w:val="left"/>
        <w:rPr>
          <w:rFonts w:hint="eastAsia" w:ascii="微软雅黑" w:hAnsi="微软雅黑" w:eastAsia="微软雅黑" w:cs="微软雅黑"/>
          <w:b/>
          <w:bCs/>
          <w:i w:val="0"/>
          <w:iCs w:val="0"/>
          <w:sz w:val="18"/>
          <w:szCs w:val="18"/>
          <w:lang w:val="en-US" w:eastAsia="zh-CN"/>
        </w:rPr>
      </w:pPr>
      <w:r>
        <w:rPr>
          <w:rFonts w:hint="eastAsia" w:ascii="微软雅黑" w:hAnsi="微软雅黑" w:eastAsia="微软雅黑" w:cs="微软雅黑"/>
          <w:b/>
          <w:bCs/>
          <w:i w:val="0"/>
          <w:iCs w:val="0"/>
          <w:sz w:val="18"/>
          <w:szCs w:val="18"/>
          <w:lang w:val="en-US" w:eastAsia="zh-CN"/>
        </w:rPr>
        <w:t>展台清洁</w:t>
      </w:r>
    </w:p>
    <w:p>
      <w:pPr>
        <w:keepNext w:val="0"/>
        <w:keepLines w:val="0"/>
        <w:pageBreakBefore w:val="0"/>
        <w:widowControl w:val="0"/>
        <w:numPr>
          <w:ilvl w:val="0"/>
          <w:numId w:val="0"/>
        </w:numPr>
        <w:kinsoku/>
        <w:wordWrap/>
        <w:overflowPunct/>
        <w:topLinePunct w:val="0"/>
        <w:autoSpaceDE/>
        <w:autoSpaceDN/>
        <w:bidi w:val="0"/>
        <w:adjustRightInd/>
        <w:snapToGrid/>
        <w:ind w:firstLine="360" w:firstLineChars="200"/>
        <w:jc w:val="left"/>
        <w:textAlignment w:val="auto"/>
        <w:rPr>
          <w:rFonts w:hint="default" w:ascii="微软雅黑" w:hAnsi="微软雅黑" w:eastAsia="微软雅黑" w:cs="微软雅黑"/>
          <w:b w:val="0"/>
          <w:bCs w:val="0"/>
          <w:i w:val="0"/>
          <w:iCs w:val="0"/>
          <w:sz w:val="18"/>
          <w:szCs w:val="18"/>
          <w:lang w:val="en-US" w:eastAsia="zh-CN"/>
        </w:rPr>
      </w:pPr>
      <w:r>
        <w:rPr>
          <w:rFonts w:hint="default" w:ascii="微软雅黑" w:hAnsi="微软雅黑" w:eastAsia="微软雅黑" w:cs="微软雅黑"/>
          <w:b w:val="0"/>
          <w:bCs w:val="0"/>
          <w:i w:val="0"/>
          <w:iCs w:val="0"/>
          <w:sz w:val="18"/>
          <w:szCs w:val="18"/>
          <w:lang w:val="en-US" w:eastAsia="zh-CN"/>
        </w:rPr>
        <w:t>Supplier Name: Dias Gebaudemanagement GmbH</w:t>
      </w:r>
    </w:p>
    <w:p>
      <w:pPr>
        <w:keepNext w:val="0"/>
        <w:keepLines w:val="0"/>
        <w:pageBreakBefore w:val="0"/>
        <w:widowControl w:val="0"/>
        <w:numPr>
          <w:ilvl w:val="0"/>
          <w:numId w:val="0"/>
        </w:numPr>
        <w:kinsoku/>
        <w:wordWrap/>
        <w:overflowPunct/>
        <w:topLinePunct w:val="0"/>
        <w:autoSpaceDE/>
        <w:autoSpaceDN/>
        <w:bidi w:val="0"/>
        <w:adjustRightInd/>
        <w:snapToGrid/>
        <w:ind w:firstLine="360" w:firstLineChars="200"/>
        <w:jc w:val="left"/>
        <w:textAlignment w:val="auto"/>
        <w:rPr>
          <w:rFonts w:hint="default" w:ascii="微软雅黑" w:hAnsi="微软雅黑" w:eastAsia="微软雅黑" w:cs="微软雅黑"/>
          <w:b w:val="0"/>
          <w:bCs w:val="0"/>
          <w:i w:val="0"/>
          <w:iCs w:val="0"/>
          <w:sz w:val="18"/>
          <w:szCs w:val="18"/>
          <w:lang w:val="en-US" w:eastAsia="zh-CN"/>
        </w:rPr>
      </w:pPr>
      <w:r>
        <w:rPr>
          <w:rFonts w:hint="default" w:ascii="微软雅黑" w:hAnsi="微软雅黑" w:eastAsia="微软雅黑" w:cs="微软雅黑"/>
          <w:b w:val="0"/>
          <w:bCs w:val="0"/>
          <w:i w:val="0"/>
          <w:iCs w:val="0"/>
          <w:sz w:val="18"/>
          <w:szCs w:val="18"/>
          <w:lang w:val="en-US" w:eastAsia="zh-CN"/>
        </w:rPr>
        <w:t>Address: Messepiazza 1, 70629 Stuttgart, Germany</w:t>
      </w:r>
    </w:p>
    <w:p>
      <w:pPr>
        <w:keepNext w:val="0"/>
        <w:keepLines w:val="0"/>
        <w:pageBreakBefore w:val="0"/>
        <w:widowControl w:val="0"/>
        <w:numPr>
          <w:ilvl w:val="0"/>
          <w:numId w:val="0"/>
        </w:numPr>
        <w:kinsoku/>
        <w:wordWrap/>
        <w:overflowPunct/>
        <w:topLinePunct w:val="0"/>
        <w:autoSpaceDE/>
        <w:autoSpaceDN/>
        <w:bidi w:val="0"/>
        <w:adjustRightInd/>
        <w:snapToGrid/>
        <w:ind w:firstLine="360" w:firstLineChars="200"/>
        <w:jc w:val="left"/>
        <w:textAlignment w:val="auto"/>
        <w:rPr>
          <w:rFonts w:hint="default" w:ascii="微软雅黑" w:hAnsi="微软雅黑" w:eastAsia="微软雅黑" w:cs="微软雅黑"/>
          <w:b w:val="0"/>
          <w:bCs w:val="0"/>
          <w:i w:val="0"/>
          <w:iCs w:val="0"/>
          <w:sz w:val="18"/>
          <w:szCs w:val="18"/>
          <w:lang w:val="en-US" w:eastAsia="zh-CN"/>
        </w:rPr>
      </w:pPr>
      <w:r>
        <w:rPr>
          <w:rFonts w:hint="default" w:ascii="微软雅黑" w:hAnsi="微软雅黑" w:eastAsia="微软雅黑" w:cs="微软雅黑"/>
          <w:b w:val="0"/>
          <w:bCs w:val="0"/>
          <w:i w:val="0"/>
          <w:iCs w:val="0"/>
          <w:sz w:val="18"/>
          <w:szCs w:val="18"/>
          <w:lang w:val="en-US" w:eastAsia="zh-CN"/>
        </w:rPr>
        <w:t>Tel: +49 711 18560 2444</w:t>
      </w:r>
    </w:p>
    <w:p>
      <w:pPr>
        <w:keepNext w:val="0"/>
        <w:keepLines w:val="0"/>
        <w:pageBreakBefore w:val="0"/>
        <w:widowControl w:val="0"/>
        <w:numPr>
          <w:ilvl w:val="0"/>
          <w:numId w:val="0"/>
        </w:numPr>
        <w:kinsoku/>
        <w:wordWrap/>
        <w:overflowPunct/>
        <w:topLinePunct w:val="0"/>
        <w:autoSpaceDE/>
        <w:autoSpaceDN/>
        <w:bidi w:val="0"/>
        <w:adjustRightInd/>
        <w:snapToGrid/>
        <w:ind w:firstLine="360" w:firstLineChars="200"/>
        <w:jc w:val="left"/>
        <w:textAlignment w:val="auto"/>
        <w:rPr>
          <w:rFonts w:hint="default" w:ascii="微软雅黑" w:hAnsi="微软雅黑" w:eastAsia="微软雅黑" w:cs="微软雅黑"/>
          <w:b w:val="0"/>
          <w:bCs w:val="0"/>
          <w:i w:val="0"/>
          <w:iCs w:val="0"/>
          <w:sz w:val="18"/>
          <w:szCs w:val="18"/>
          <w:lang w:val="en-US" w:eastAsia="zh-CN"/>
        </w:rPr>
      </w:pPr>
      <w:r>
        <w:rPr>
          <w:rFonts w:hint="default" w:ascii="微软雅黑" w:hAnsi="微软雅黑" w:eastAsia="微软雅黑" w:cs="微软雅黑"/>
          <w:b w:val="0"/>
          <w:bCs w:val="0"/>
          <w:i w:val="0"/>
          <w:iCs w:val="0"/>
          <w:sz w:val="18"/>
          <w:szCs w:val="18"/>
          <w:lang w:val="en-US" w:eastAsia="zh-CN"/>
        </w:rPr>
        <w:t>Email: Stuttgart.messe@dias-service.de</w:t>
      </w:r>
    </w:p>
    <w:p>
      <w:pPr>
        <w:widowControl w:val="0"/>
        <w:numPr>
          <w:ilvl w:val="0"/>
          <w:numId w:val="0"/>
        </w:numPr>
        <w:jc w:val="left"/>
        <w:rPr>
          <w:rFonts w:hint="eastAsia" w:ascii="微软雅黑" w:hAnsi="微软雅黑" w:eastAsia="微软雅黑" w:cs="微软雅黑"/>
          <w:b/>
          <w:bCs/>
          <w:i w:val="0"/>
          <w:iCs w:val="0"/>
          <w:sz w:val="18"/>
          <w:szCs w:val="18"/>
          <w:lang w:val="en-US" w:eastAsia="zh-CN"/>
        </w:rPr>
      </w:pPr>
    </w:p>
    <w:p>
      <w:pPr>
        <w:widowControl w:val="0"/>
        <w:numPr>
          <w:ilvl w:val="0"/>
          <w:numId w:val="0"/>
        </w:numPr>
        <w:jc w:val="left"/>
        <w:rPr>
          <w:rFonts w:hint="default" w:ascii="微软雅黑" w:hAnsi="微软雅黑" w:eastAsia="微软雅黑" w:cs="微软雅黑"/>
          <w:b/>
          <w:bCs/>
          <w:i w:val="0"/>
          <w:iCs w:val="0"/>
          <w:sz w:val="18"/>
          <w:szCs w:val="18"/>
          <w:lang w:val="en-US" w:eastAsia="zh-CN"/>
        </w:rPr>
      </w:pPr>
      <w:r>
        <w:rPr>
          <w:rFonts w:hint="eastAsia" w:ascii="微软雅黑" w:hAnsi="微软雅黑" w:eastAsia="微软雅黑" w:cs="微软雅黑"/>
          <w:b/>
          <w:bCs/>
          <w:i w:val="0"/>
          <w:iCs w:val="0"/>
          <w:sz w:val="18"/>
          <w:szCs w:val="18"/>
          <w:lang w:val="en-US" w:eastAsia="zh-CN"/>
        </w:rPr>
        <w:t>或直接登录：</w:t>
      </w:r>
      <w:r>
        <w:rPr>
          <w:rFonts w:hint="eastAsia" w:ascii="微软雅黑" w:hAnsi="微软雅黑" w:eastAsia="微软雅黑" w:cs="微软雅黑"/>
          <w:b w:val="0"/>
          <w:bCs w:val="0"/>
          <w:i w:val="0"/>
          <w:iCs w:val="0"/>
          <w:sz w:val="18"/>
          <w:szCs w:val="18"/>
          <w:lang w:val="en-US" w:eastAsia="zh-CN"/>
        </w:rPr>
        <w:fldChar w:fldCharType="begin"/>
      </w:r>
      <w:r>
        <w:rPr>
          <w:rFonts w:hint="eastAsia" w:ascii="微软雅黑" w:hAnsi="微软雅黑" w:eastAsia="微软雅黑" w:cs="微软雅黑"/>
          <w:b w:val="0"/>
          <w:bCs w:val="0"/>
          <w:i w:val="0"/>
          <w:iCs w:val="0"/>
          <w:sz w:val="18"/>
          <w:szCs w:val="18"/>
          <w:lang w:val="en-US" w:eastAsia="zh-CN"/>
        </w:rPr>
        <w:instrText xml:space="preserve"> HYPERLINK "http://www.stuttgartmesseserviceportal.de" </w:instrText>
      </w:r>
      <w:r>
        <w:rPr>
          <w:rFonts w:hint="eastAsia" w:ascii="微软雅黑" w:hAnsi="微软雅黑" w:eastAsia="微软雅黑" w:cs="微软雅黑"/>
          <w:b w:val="0"/>
          <w:bCs w:val="0"/>
          <w:i w:val="0"/>
          <w:iCs w:val="0"/>
          <w:sz w:val="18"/>
          <w:szCs w:val="18"/>
          <w:lang w:val="en-US" w:eastAsia="zh-CN"/>
        </w:rPr>
        <w:fldChar w:fldCharType="separate"/>
      </w:r>
      <w:r>
        <w:rPr>
          <w:rStyle w:val="8"/>
          <w:rFonts w:hint="eastAsia" w:ascii="微软雅黑" w:hAnsi="微软雅黑" w:eastAsia="微软雅黑" w:cs="微软雅黑"/>
          <w:b w:val="0"/>
          <w:bCs w:val="0"/>
          <w:i w:val="0"/>
          <w:iCs w:val="0"/>
          <w:sz w:val="18"/>
          <w:szCs w:val="18"/>
          <w:lang w:val="en-US" w:eastAsia="zh-CN"/>
        </w:rPr>
        <w:t>www.stuttgartmesseserviceportal.de</w:t>
      </w:r>
      <w:r>
        <w:rPr>
          <w:rFonts w:hint="eastAsia" w:ascii="微软雅黑" w:hAnsi="微软雅黑" w:eastAsia="微软雅黑" w:cs="微软雅黑"/>
          <w:b w:val="0"/>
          <w:bCs w:val="0"/>
          <w:i w:val="0"/>
          <w:iCs w:val="0"/>
          <w:sz w:val="18"/>
          <w:szCs w:val="18"/>
          <w:lang w:val="en-US" w:eastAsia="zh-CN"/>
        </w:rPr>
        <w:fldChar w:fldCharType="end"/>
      </w:r>
      <w:r>
        <w:rPr>
          <w:rFonts w:hint="eastAsia" w:ascii="微软雅黑" w:hAnsi="微软雅黑" w:eastAsia="微软雅黑" w:cs="微软雅黑"/>
          <w:b w:val="0"/>
          <w:bCs w:val="0"/>
          <w:i w:val="0"/>
          <w:iCs w:val="0"/>
          <w:sz w:val="18"/>
          <w:szCs w:val="18"/>
          <w:lang w:val="en-US" w:eastAsia="zh-CN"/>
        </w:rPr>
        <w:t xml:space="preserve"> 找到自己企业名称，订购相关服务（包含水电气、吊点、停车等服务）。</w:t>
      </w:r>
    </w:p>
    <w:p>
      <w:pPr>
        <w:keepNext w:val="0"/>
        <w:keepLines w:val="0"/>
        <w:pageBreakBefore w:val="0"/>
        <w:widowControl w:val="0"/>
        <w:numPr>
          <w:ilvl w:val="0"/>
          <w:numId w:val="0"/>
        </w:numPr>
        <w:kinsoku/>
        <w:wordWrap/>
        <w:overflowPunct/>
        <w:topLinePunct w:val="0"/>
        <w:autoSpaceDE/>
        <w:autoSpaceDN/>
        <w:bidi w:val="0"/>
        <w:adjustRightInd/>
        <w:snapToGrid/>
        <w:ind w:firstLine="360" w:firstLineChars="200"/>
        <w:jc w:val="left"/>
        <w:textAlignment w:val="auto"/>
        <w:rPr>
          <w:rFonts w:hint="eastAsia" w:ascii="微软雅黑" w:hAnsi="微软雅黑" w:eastAsia="微软雅黑" w:cs="微软雅黑"/>
          <w:b w:val="0"/>
          <w:bCs w:val="0"/>
          <w:i w:val="0"/>
          <w:iCs w:val="0"/>
          <w:sz w:val="18"/>
          <w:szCs w:val="18"/>
          <w:lang w:val="en-US" w:eastAsia="zh-CN"/>
        </w:rPr>
      </w:pPr>
      <w:r>
        <w:rPr>
          <w:rFonts w:hint="eastAsia" w:ascii="微软雅黑" w:hAnsi="微软雅黑" w:eastAsia="微软雅黑" w:cs="微软雅黑"/>
          <w:b w:val="0"/>
          <w:bCs w:val="0"/>
          <w:i w:val="0"/>
          <w:iCs w:val="0"/>
          <w:sz w:val="18"/>
          <w:szCs w:val="18"/>
          <w:lang w:val="en-US" w:eastAsia="zh-CN"/>
        </w:rPr>
        <w:t xml:space="preserve">用户名: </w:t>
      </w:r>
      <w:r>
        <w:rPr>
          <w:rFonts w:hint="eastAsia" w:ascii="微软雅黑" w:hAnsi="微软雅黑" w:eastAsia="微软雅黑" w:cs="微软雅黑"/>
          <w:b w:val="0"/>
          <w:bCs w:val="0"/>
          <w:i w:val="0"/>
          <w:iCs w:val="0"/>
          <w:sz w:val="18"/>
          <w:szCs w:val="18"/>
          <w:lang w:val="en-US" w:eastAsia="zh-CN"/>
        </w:rPr>
        <w:fldChar w:fldCharType="begin"/>
      </w:r>
      <w:r>
        <w:rPr>
          <w:rFonts w:hint="eastAsia" w:ascii="微软雅黑" w:hAnsi="微软雅黑" w:eastAsia="微软雅黑" w:cs="微软雅黑"/>
          <w:b w:val="0"/>
          <w:bCs w:val="0"/>
          <w:i w:val="0"/>
          <w:iCs w:val="0"/>
          <w:sz w:val="18"/>
          <w:szCs w:val="18"/>
          <w:lang w:val="en-US" w:eastAsia="zh-CN"/>
        </w:rPr>
        <w:instrText xml:space="preserve"> HYPERLINK "mailto:margaret977@163.com" </w:instrText>
      </w:r>
      <w:r>
        <w:rPr>
          <w:rFonts w:hint="eastAsia" w:ascii="微软雅黑" w:hAnsi="微软雅黑" w:eastAsia="微软雅黑" w:cs="微软雅黑"/>
          <w:b w:val="0"/>
          <w:bCs w:val="0"/>
          <w:i w:val="0"/>
          <w:iCs w:val="0"/>
          <w:sz w:val="18"/>
          <w:szCs w:val="18"/>
          <w:lang w:val="en-US" w:eastAsia="zh-CN"/>
        </w:rPr>
        <w:fldChar w:fldCharType="separate"/>
      </w:r>
      <w:r>
        <w:rPr>
          <w:rFonts w:hint="eastAsia" w:ascii="微软雅黑" w:hAnsi="微软雅黑" w:eastAsia="微软雅黑" w:cs="微软雅黑"/>
          <w:b w:val="0"/>
          <w:bCs w:val="0"/>
          <w:i w:val="0"/>
          <w:iCs w:val="0"/>
          <w:sz w:val="18"/>
          <w:szCs w:val="18"/>
          <w:lang w:val="en-US" w:eastAsia="zh-CN"/>
        </w:rPr>
        <w:t>margaret977@163.com</w:t>
      </w:r>
      <w:r>
        <w:rPr>
          <w:rFonts w:hint="eastAsia" w:ascii="微软雅黑" w:hAnsi="微软雅黑" w:eastAsia="微软雅黑" w:cs="微软雅黑"/>
          <w:b w:val="0"/>
          <w:bCs w:val="0"/>
          <w:i w:val="0"/>
          <w:iCs w:val="0"/>
          <w:sz w:val="18"/>
          <w:szCs w:val="18"/>
          <w:lang w:val="en-US" w:eastAsia="zh-CN"/>
        </w:rPr>
        <w:fldChar w:fldCharType="end"/>
      </w:r>
    </w:p>
    <w:p>
      <w:pPr>
        <w:keepNext w:val="0"/>
        <w:keepLines w:val="0"/>
        <w:pageBreakBefore w:val="0"/>
        <w:widowControl w:val="0"/>
        <w:numPr>
          <w:ilvl w:val="0"/>
          <w:numId w:val="0"/>
        </w:numPr>
        <w:kinsoku/>
        <w:wordWrap/>
        <w:overflowPunct/>
        <w:topLinePunct w:val="0"/>
        <w:autoSpaceDE/>
        <w:autoSpaceDN/>
        <w:bidi w:val="0"/>
        <w:adjustRightInd/>
        <w:snapToGrid/>
        <w:ind w:firstLine="360" w:firstLineChars="200"/>
        <w:jc w:val="left"/>
        <w:textAlignment w:val="auto"/>
        <w:rPr>
          <w:rFonts w:hint="eastAsia" w:ascii="微软雅黑" w:hAnsi="微软雅黑" w:eastAsia="微软雅黑" w:cs="微软雅黑"/>
          <w:b w:val="0"/>
          <w:bCs w:val="0"/>
          <w:i w:val="0"/>
          <w:iCs w:val="0"/>
          <w:sz w:val="18"/>
          <w:szCs w:val="18"/>
          <w:lang w:val="en-US" w:eastAsia="zh-CN"/>
        </w:rPr>
      </w:pPr>
      <w:r>
        <w:rPr>
          <w:rFonts w:hint="eastAsia" w:ascii="微软雅黑" w:hAnsi="微软雅黑" w:eastAsia="微软雅黑" w:cs="微软雅黑"/>
          <w:b w:val="0"/>
          <w:bCs w:val="0"/>
          <w:i w:val="0"/>
          <w:iCs w:val="0"/>
          <w:sz w:val="18"/>
          <w:szCs w:val="18"/>
          <w:lang w:val="en-US" w:eastAsia="zh-CN"/>
        </w:rPr>
        <w:t>密  码: Thebatteryshow2022</w:t>
      </w:r>
    </w:p>
    <w:p>
      <w:pPr>
        <w:widowControl w:val="0"/>
        <w:numPr>
          <w:ilvl w:val="0"/>
          <w:numId w:val="0"/>
        </w:numPr>
        <w:jc w:val="left"/>
        <w:rPr>
          <w:rFonts w:hint="eastAsia" w:ascii="微软雅黑" w:hAnsi="微软雅黑" w:eastAsia="微软雅黑" w:cs="微软雅黑"/>
          <w:b/>
          <w:bCs/>
          <w:i w:val="0"/>
          <w:iCs w:val="0"/>
          <w:sz w:val="18"/>
          <w:szCs w:val="18"/>
          <w:lang w:val="en-US" w:eastAsia="zh-CN"/>
        </w:rPr>
      </w:pPr>
    </w:p>
    <w:p>
      <w:pPr>
        <w:widowControl w:val="0"/>
        <w:numPr>
          <w:ilvl w:val="0"/>
          <w:numId w:val="0"/>
        </w:numPr>
        <w:jc w:val="left"/>
        <w:rPr>
          <w:rFonts w:hint="eastAsia" w:ascii="微软雅黑" w:hAnsi="微软雅黑" w:eastAsia="微软雅黑" w:cs="微软雅黑"/>
          <w:b/>
          <w:bCs/>
          <w:i w:val="0"/>
          <w:iCs w:val="0"/>
          <w:sz w:val="18"/>
          <w:szCs w:val="18"/>
          <w:lang w:val="en-US" w:eastAsia="zh-CN"/>
        </w:rPr>
      </w:pPr>
      <w:r>
        <w:rPr>
          <w:rFonts w:hint="eastAsia" w:ascii="微软雅黑" w:hAnsi="微软雅黑" w:eastAsia="微软雅黑" w:cs="微软雅黑"/>
          <w:b/>
          <w:bCs/>
          <w:i w:val="0"/>
          <w:iCs w:val="0"/>
          <w:sz w:val="18"/>
          <w:szCs w:val="18"/>
          <w:lang w:val="en-US" w:eastAsia="zh-CN"/>
        </w:rPr>
        <w:t>*特别提醒：</w:t>
      </w:r>
    </w:p>
    <w:p>
      <w:pPr>
        <w:widowControl w:val="0"/>
        <w:numPr>
          <w:ilvl w:val="0"/>
          <w:numId w:val="0"/>
        </w:numPr>
        <w:jc w:val="left"/>
        <w:rPr>
          <w:rFonts w:hint="eastAsia" w:ascii="微软雅黑" w:hAnsi="微软雅黑" w:eastAsia="微软雅黑" w:cs="微软雅黑"/>
          <w:sz w:val="18"/>
          <w:szCs w:val="18"/>
          <w:lang w:val="en-US" w:eastAsia="zh-CN"/>
        </w:rPr>
      </w:pPr>
      <w:r>
        <w:rPr>
          <w:rFonts w:hint="eastAsia" w:ascii="微软雅黑" w:hAnsi="微软雅黑" w:eastAsia="微软雅黑" w:cs="微软雅黑"/>
          <w:sz w:val="18"/>
          <w:szCs w:val="18"/>
          <w:lang w:val="en-US" w:eastAsia="zh-CN"/>
        </w:rPr>
        <w:t>抵达之前进行预注册并保留您的展证。当您提交南京维特斯《参展证邀请函申请表》后，我司将上传贵司人员信息，每位参展人员将会收到一封注册确认邮件，</w:t>
      </w:r>
    </w:p>
    <w:p>
      <w:pPr>
        <w:widowControl w:val="0"/>
        <w:numPr>
          <w:ilvl w:val="0"/>
          <w:numId w:val="0"/>
        </w:numPr>
        <w:jc w:val="left"/>
        <w:rPr>
          <w:rFonts w:hint="eastAsia" w:ascii="微软雅黑" w:hAnsi="微软雅黑" w:eastAsia="微软雅黑" w:cs="微软雅黑"/>
          <w:sz w:val="18"/>
          <w:szCs w:val="18"/>
          <w:lang w:val="en-US" w:eastAsia="zh-CN"/>
        </w:rPr>
      </w:pPr>
      <w:r>
        <w:rPr>
          <w:rFonts w:hint="eastAsia" w:ascii="微软雅黑" w:hAnsi="微软雅黑" w:eastAsia="微软雅黑" w:cs="微软雅黑"/>
          <w:sz w:val="18"/>
          <w:szCs w:val="18"/>
          <w:lang w:val="en-US" w:eastAsia="zh-CN"/>
        </w:rPr>
        <w:drawing>
          <wp:anchor distT="0" distB="0" distL="114300" distR="114300" simplePos="0" relativeHeight="251663360" behindDoc="0" locked="0" layoutInCell="1" allowOverlap="1">
            <wp:simplePos x="0" y="0"/>
            <wp:positionH relativeFrom="column">
              <wp:posOffset>-134620</wp:posOffset>
            </wp:positionH>
            <wp:positionV relativeFrom="paragraph">
              <wp:posOffset>75565</wp:posOffset>
            </wp:positionV>
            <wp:extent cx="5995670" cy="2227580"/>
            <wp:effectExtent l="0" t="0" r="5080" b="1270"/>
            <wp:wrapNone/>
            <wp:docPr id="1" name="图片 1" descr="V@`4SFKJD}@)R%_%@(U2AE9_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V@`4SFKJD}@)R%_%@(U2AE9_副本"/>
                    <pic:cNvPicPr>
                      <a:picLocks noChangeAspect="1"/>
                    </pic:cNvPicPr>
                  </pic:nvPicPr>
                  <pic:blipFill>
                    <a:blip r:embed="rId6"/>
                    <a:stretch>
                      <a:fillRect/>
                    </a:stretch>
                  </pic:blipFill>
                  <pic:spPr>
                    <a:xfrm>
                      <a:off x="0" y="0"/>
                      <a:ext cx="5995670" cy="2227580"/>
                    </a:xfrm>
                    <a:prstGeom prst="rect">
                      <a:avLst/>
                    </a:prstGeom>
                  </pic:spPr>
                </pic:pic>
              </a:graphicData>
            </a:graphic>
          </wp:anchor>
        </w:drawing>
      </w:r>
    </w:p>
    <w:p>
      <w:pPr>
        <w:widowControl w:val="0"/>
        <w:numPr>
          <w:ilvl w:val="0"/>
          <w:numId w:val="0"/>
        </w:numPr>
        <w:jc w:val="left"/>
        <w:rPr>
          <w:rFonts w:hint="eastAsia" w:ascii="微软雅黑" w:hAnsi="微软雅黑" w:eastAsia="微软雅黑" w:cs="微软雅黑"/>
          <w:sz w:val="18"/>
          <w:szCs w:val="18"/>
          <w:lang w:val="en-US" w:eastAsia="zh-CN"/>
        </w:rPr>
      </w:pPr>
    </w:p>
    <w:p>
      <w:pPr>
        <w:widowControl w:val="0"/>
        <w:numPr>
          <w:ilvl w:val="0"/>
          <w:numId w:val="0"/>
        </w:numPr>
        <w:jc w:val="left"/>
        <w:rPr>
          <w:rFonts w:hint="eastAsia" w:ascii="微软雅黑" w:hAnsi="微软雅黑" w:eastAsia="微软雅黑" w:cs="微软雅黑"/>
          <w:sz w:val="18"/>
          <w:szCs w:val="18"/>
          <w:lang w:val="en-US" w:eastAsia="zh-CN"/>
        </w:rPr>
      </w:pPr>
    </w:p>
    <w:p>
      <w:pPr>
        <w:widowControl w:val="0"/>
        <w:numPr>
          <w:ilvl w:val="0"/>
          <w:numId w:val="0"/>
        </w:numPr>
        <w:jc w:val="left"/>
        <w:rPr>
          <w:rFonts w:hint="eastAsia" w:ascii="微软雅黑" w:hAnsi="微软雅黑" w:eastAsia="微软雅黑" w:cs="微软雅黑"/>
          <w:sz w:val="18"/>
          <w:szCs w:val="18"/>
          <w:lang w:val="en-US" w:eastAsia="zh-CN"/>
        </w:rPr>
      </w:pPr>
    </w:p>
    <w:p>
      <w:pPr>
        <w:widowControl w:val="0"/>
        <w:numPr>
          <w:ilvl w:val="0"/>
          <w:numId w:val="0"/>
        </w:numPr>
        <w:jc w:val="left"/>
        <w:rPr>
          <w:rFonts w:hint="eastAsia" w:ascii="微软雅黑" w:hAnsi="微软雅黑" w:eastAsia="微软雅黑" w:cs="微软雅黑"/>
          <w:sz w:val="18"/>
          <w:szCs w:val="18"/>
          <w:lang w:val="en-US" w:eastAsia="zh-CN"/>
        </w:rPr>
      </w:pPr>
    </w:p>
    <w:p>
      <w:pPr>
        <w:widowControl w:val="0"/>
        <w:numPr>
          <w:ilvl w:val="0"/>
          <w:numId w:val="0"/>
        </w:numPr>
        <w:jc w:val="left"/>
        <w:rPr>
          <w:rFonts w:hint="eastAsia" w:ascii="微软雅黑" w:hAnsi="微软雅黑" w:eastAsia="微软雅黑" w:cs="微软雅黑"/>
          <w:sz w:val="18"/>
          <w:szCs w:val="18"/>
          <w:lang w:val="en-US" w:eastAsia="zh-CN"/>
        </w:rPr>
      </w:pPr>
    </w:p>
    <w:p>
      <w:pPr>
        <w:widowControl w:val="0"/>
        <w:numPr>
          <w:ilvl w:val="0"/>
          <w:numId w:val="0"/>
        </w:numPr>
        <w:jc w:val="left"/>
        <w:rPr>
          <w:rFonts w:hint="eastAsia" w:ascii="微软雅黑" w:hAnsi="微软雅黑" w:eastAsia="微软雅黑" w:cs="微软雅黑"/>
          <w:sz w:val="18"/>
          <w:szCs w:val="18"/>
          <w:lang w:val="en-US" w:eastAsia="zh-CN"/>
        </w:rPr>
      </w:pPr>
    </w:p>
    <w:p>
      <w:pPr>
        <w:widowControl w:val="0"/>
        <w:numPr>
          <w:ilvl w:val="0"/>
          <w:numId w:val="0"/>
        </w:numPr>
        <w:jc w:val="left"/>
        <w:rPr>
          <w:rFonts w:hint="eastAsia" w:ascii="微软雅黑" w:hAnsi="微软雅黑" w:eastAsia="微软雅黑" w:cs="微软雅黑"/>
          <w:sz w:val="18"/>
          <w:szCs w:val="18"/>
          <w:lang w:val="en-US" w:eastAsia="zh-CN"/>
        </w:rPr>
      </w:pPr>
    </w:p>
    <w:p>
      <w:pPr>
        <w:widowControl w:val="0"/>
        <w:numPr>
          <w:ilvl w:val="0"/>
          <w:numId w:val="0"/>
        </w:numPr>
        <w:jc w:val="left"/>
        <w:rPr>
          <w:rFonts w:hint="eastAsia" w:ascii="微软雅黑" w:hAnsi="微软雅黑" w:eastAsia="微软雅黑" w:cs="微软雅黑"/>
          <w:sz w:val="18"/>
          <w:szCs w:val="18"/>
          <w:lang w:val="en-US" w:eastAsia="zh-CN"/>
        </w:rPr>
      </w:pPr>
    </w:p>
    <w:p>
      <w:pPr>
        <w:widowControl w:val="0"/>
        <w:numPr>
          <w:ilvl w:val="0"/>
          <w:numId w:val="0"/>
        </w:numPr>
        <w:jc w:val="left"/>
        <w:rPr>
          <w:rFonts w:hint="eastAsia" w:ascii="微软雅黑" w:hAnsi="微软雅黑" w:eastAsia="微软雅黑" w:cs="微软雅黑"/>
          <w:sz w:val="18"/>
          <w:szCs w:val="18"/>
          <w:lang w:val="en-US" w:eastAsia="zh-CN"/>
        </w:rPr>
      </w:pPr>
    </w:p>
    <w:p>
      <w:pPr>
        <w:widowControl w:val="0"/>
        <w:numPr>
          <w:ilvl w:val="0"/>
          <w:numId w:val="0"/>
        </w:numPr>
        <w:jc w:val="left"/>
        <w:rPr>
          <w:rFonts w:hint="eastAsia" w:ascii="微软雅黑" w:hAnsi="微软雅黑" w:eastAsia="微软雅黑" w:cs="微软雅黑"/>
          <w:sz w:val="18"/>
          <w:szCs w:val="18"/>
          <w:lang w:val="en-US" w:eastAsia="zh-CN"/>
        </w:rPr>
      </w:pPr>
      <w:bookmarkStart w:id="0" w:name="_GoBack"/>
      <w:bookmarkEnd w:id="0"/>
    </w:p>
    <w:p>
      <w:pPr>
        <w:widowControl w:val="0"/>
        <w:numPr>
          <w:ilvl w:val="0"/>
          <w:numId w:val="0"/>
        </w:numPr>
        <w:jc w:val="left"/>
        <w:rPr>
          <w:rFonts w:hint="eastAsia" w:ascii="微软雅黑" w:hAnsi="微软雅黑" w:eastAsia="微软雅黑" w:cs="微软雅黑"/>
          <w:sz w:val="18"/>
          <w:szCs w:val="18"/>
          <w:lang w:val="en-US" w:eastAsia="zh-CN"/>
        </w:rPr>
      </w:pPr>
      <w:r>
        <w:rPr>
          <w:rFonts w:hint="eastAsia" w:ascii="微软雅黑" w:hAnsi="微软雅黑" w:eastAsia="微软雅黑" w:cs="微软雅黑"/>
          <w:sz w:val="18"/>
          <w:szCs w:val="18"/>
          <w:lang w:val="en-US" w:eastAsia="zh-CN"/>
        </w:rPr>
        <w:t>打开邮件，点击DIGITAL BADGE和 PRINT READY BADGE，</w:t>
      </w:r>
    </w:p>
    <w:p>
      <w:pPr>
        <w:widowControl w:val="0"/>
        <w:numPr>
          <w:ilvl w:val="0"/>
          <w:numId w:val="0"/>
        </w:numPr>
        <w:jc w:val="left"/>
        <w:rPr>
          <w:rFonts w:hint="eastAsia" w:ascii="微软雅黑" w:hAnsi="微软雅黑" w:eastAsia="微软雅黑" w:cs="微软雅黑"/>
          <w:sz w:val="18"/>
          <w:szCs w:val="18"/>
          <w:lang w:val="en-US" w:eastAsia="zh-CN"/>
        </w:rPr>
      </w:pPr>
      <w:r>
        <w:rPr>
          <w:rFonts w:hint="eastAsia" w:ascii="微软雅黑" w:hAnsi="微软雅黑" w:eastAsia="微软雅黑" w:cs="微软雅黑"/>
          <w:sz w:val="18"/>
          <w:szCs w:val="18"/>
          <w:lang w:val="en-US" w:eastAsia="zh-CN"/>
        </w:rPr>
        <w:drawing>
          <wp:anchor distT="0" distB="0" distL="114300" distR="114300" simplePos="0" relativeHeight="251663360" behindDoc="1" locked="0" layoutInCell="1" allowOverlap="1">
            <wp:simplePos x="0" y="0"/>
            <wp:positionH relativeFrom="column">
              <wp:posOffset>8255</wp:posOffset>
            </wp:positionH>
            <wp:positionV relativeFrom="paragraph">
              <wp:posOffset>1270</wp:posOffset>
            </wp:positionV>
            <wp:extent cx="5268595" cy="4138295"/>
            <wp:effectExtent l="0" t="0" r="8255" b="14605"/>
            <wp:wrapNone/>
            <wp:docPr id="8" name="图片 8" descr="[I[2A41SFR@B)M07FM8@MXH_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I[2A41SFR@B)M07FM8@MXH_副本"/>
                    <pic:cNvPicPr>
                      <a:picLocks noChangeAspect="1"/>
                    </pic:cNvPicPr>
                  </pic:nvPicPr>
                  <pic:blipFill>
                    <a:blip r:embed="rId7"/>
                    <a:stretch>
                      <a:fillRect/>
                    </a:stretch>
                  </pic:blipFill>
                  <pic:spPr>
                    <a:xfrm>
                      <a:off x="0" y="0"/>
                      <a:ext cx="5268595" cy="4138295"/>
                    </a:xfrm>
                    <a:prstGeom prst="rect">
                      <a:avLst/>
                    </a:prstGeom>
                  </pic:spPr>
                </pic:pic>
              </a:graphicData>
            </a:graphic>
          </wp:anchor>
        </w:drawing>
      </w:r>
    </w:p>
    <w:p>
      <w:pPr>
        <w:widowControl w:val="0"/>
        <w:numPr>
          <w:ilvl w:val="0"/>
          <w:numId w:val="0"/>
        </w:numPr>
        <w:jc w:val="left"/>
        <w:rPr>
          <w:rFonts w:hint="eastAsia" w:ascii="微软雅黑" w:hAnsi="微软雅黑" w:eastAsia="微软雅黑" w:cs="微软雅黑"/>
          <w:sz w:val="18"/>
          <w:szCs w:val="18"/>
          <w:lang w:val="en-US" w:eastAsia="zh-CN"/>
        </w:rPr>
      </w:pPr>
    </w:p>
    <w:p>
      <w:pPr>
        <w:widowControl w:val="0"/>
        <w:numPr>
          <w:ilvl w:val="0"/>
          <w:numId w:val="0"/>
        </w:numPr>
        <w:jc w:val="left"/>
        <w:rPr>
          <w:rFonts w:hint="eastAsia" w:ascii="微软雅黑" w:hAnsi="微软雅黑" w:eastAsia="微软雅黑" w:cs="微软雅黑"/>
          <w:sz w:val="18"/>
          <w:szCs w:val="18"/>
          <w:lang w:val="en-US" w:eastAsia="zh-CN"/>
        </w:rPr>
      </w:pPr>
    </w:p>
    <w:p>
      <w:pPr>
        <w:widowControl w:val="0"/>
        <w:numPr>
          <w:ilvl w:val="0"/>
          <w:numId w:val="0"/>
        </w:numPr>
        <w:jc w:val="left"/>
        <w:rPr>
          <w:rFonts w:hint="eastAsia" w:ascii="微软雅黑" w:hAnsi="微软雅黑" w:eastAsia="微软雅黑" w:cs="微软雅黑"/>
          <w:sz w:val="18"/>
          <w:szCs w:val="18"/>
          <w:lang w:val="en-US" w:eastAsia="zh-CN"/>
        </w:rPr>
      </w:pPr>
    </w:p>
    <w:p>
      <w:pPr>
        <w:widowControl w:val="0"/>
        <w:numPr>
          <w:ilvl w:val="0"/>
          <w:numId w:val="0"/>
        </w:numPr>
        <w:jc w:val="left"/>
        <w:rPr>
          <w:rFonts w:hint="eastAsia" w:ascii="微软雅黑" w:hAnsi="微软雅黑" w:eastAsia="微软雅黑" w:cs="微软雅黑"/>
          <w:sz w:val="18"/>
          <w:szCs w:val="18"/>
          <w:lang w:val="en-US" w:eastAsia="zh-CN"/>
        </w:rPr>
      </w:pPr>
    </w:p>
    <w:p>
      <w:pPr>
        <w:widowControl w:val="0"/>
        <w:numPr>
          <w:ilvl w:val="0"/>
          <w:numId w:val="0"/>
        </w:numPr>
        <w:jc w:val="left"/>
        <w:rPr>
          <w:rFonts w:hint="eastAsia" w:ascii="微软雅黑" w:hAnsi="微软雅黑" w:eastAsia="微软雅黑" w:cs="微软雅黑"/>
          <w:sz w:val="18"/>
          <w:szCs w:val="18"/>
          <w:lang w:val="en-US" w:eastAsia="zh-CN"/>
        </w:rPr>
      </w:pPr>
    </w:p>
    <w:p>
      <w:pPr>
        <w:widowControl w:val="0"/>
        <w:numPr>
          <w:ilvl w:val="0"/>
          <w:numId w:val="0"/>
        </w:numPr>
        <w:jc w:val="left"/>
        <w:rPr>
          <w:rFonts w:hint="eastAsia" w:ascii="微软雅黑" w:hAnsi="微软雅黑" w:eastAsia="微软雅黑" w:cs="微软雅黑"/>
          <w:sz w:val="18"/>
          <w:szCs w:val="18"/>
          <w:lang w:val="en-US" w:eastAsia="zh-CN"/>
        </w:rPr>
      </w:pPr>
    </w:p>
    <w:p>
      <w:pPr>
        <w:widowControl w:val="0"/>
        <w:numPr>
          <w:ilvl w:val="0"/>
          <w:numId w:val="0"/>
        </w:numPr>
        <w:jc w:val="left"/>
        <w:rPr>
          <w:rFonts w:hint="eastAsia" w:ascii="微软雅黑" w:hAnsi="微软雅黑" w:eastAsia="微软雅黑" w:cs="微软雅黑"/>
          <w:sz w:val="18"/>
          <w:szCs w:val="18"/>
          <w:lang w:val="en-US" w:eastAsia="zh-CN"/>
        </w:rPr>
      </w:pPr>
    </w:p>
    <w:p>
      <w:pPr>
        <w:widowControl w:val="0"/>
        <w:numPr>
          <w:ilvl w:val="0"/>
          <w:numId w:val="0"/>
        </w:numPr>
        <w:jc w:val="left"/>
        <w:rPr>
          <w:rFonts w:hint="eastAsia" w:ascii="微软雅黑" w:hAnsi="微软雅黑" w:eastAsia="微软雅黑" w:cs="微软雅黑"/>
          <w:sz w:val="18"/>
          <w:szCs w:val="18"/>
          <w:lang w:val="en-US" w:eastAsia="zh-CN"/>
        </w:rPr>
      </w:pPr>
    </w:p>
    <w:p>
      <w:pPr>
        <w:widowControl w:val="0"/>
        <w:numPr>
          <w:ilvl w:val="0"/>
          <w:numId w:val="0"/>
        </w:numPr>
        <w:jc w:val="left"/>
        <w:rPr>
          <w:rFonts w:hint="eastAsia" w:ascii="微软雅黑" w:hAnsi="微软雅黑" w:eastAsia="微软雅黑" w:cs="微软雅黑"/>
          <w:sz w:val="18"/>
          <w:szCs w:val="18"/>
          <w:lang w:val="en-US" w:eastAsia="zh-CN"/>
        </w:rPr>
      </w:pPr>
    </w:p>
    <w:p>
      <w:pPr>
        <w:widowControl w:val="0"/>
        <w:numPr>
          <w:ilvl w:val="0"/>
          <w:numId w:val="0"/>
        </w:numPr>
        <w:jc w:val="left"/>
        <w:rPr>
          <w:rFonts w:hint="eastAsia" w:ascii="微软雅黑" w:hAnsi="微软雅黑" w:eastAsia="微软雅黑" w:cs="微软雅黑"/>
          <w:sz w:val="18"/>
          <w:szCs w:val="18"/>
          <w:lang w:val="en-US" w:eastAsia="zh-CN"/>
        </w:rPr>
      </w:pPr>
    </w:p>
    <w:p>
      <w:pPr>
        <w:widowControl w:val="0"/>
        <w:numPr>
          <w:ilvl w:val="0"/>
          <w:numId w:val="0"/>
        </w:numPr>
        <w:jc w:val="left"/>
        <w:rPr>
          <w:rFonts w:hint="eastAsia" w:ascii="微软雅黑" w:hAnsi="微软雅黑" w:eastAsia="微软雅黑" w:cs="微软雅黑"/>
          <w:sz w:val="18"/>
          <w:szCs w:val="18"/>
          <w:lang w:val="en-US" w:eastAsia="zh-CN"/>
        </w:rPr>
      </w:pPr>
    </w:p>
    <w:p>
      <w:pPr>
        <w:widowControl w:val="0"/>
        <w:numPr>
          <w:ilvl w:val="0"/>
          <w:numId w:val="0"/>
        </w:numPr>
        <w:jc w:val="left"/>
        <w:rPr>
          <w:rFonts w:hint="eastAsia" w:ascii="微软雅黑" w:hAnsi="微软雅黑" w:eastAsia="微软雅黑" w:cs="微软雅黑"/>
          <w:sz w:val="18"/>
          <w:szCs w:val="18"/>
          <w:lang w:val="en-US" w:eastAsia="zh-CN"/>
        </w:rPr>
      </w:pPr>
    </w:p>
    <w:p>
      <w:pPr>
        <w:widowControl w:val="0"/>
        <w:numPr>
          <w:ilvl w:val="0"/>
          <w:numId w:val="0"/>
        </w:numPr>
        <w:jc w:val="left"/>
        <w:rPr>
          <w:rFonts w:hint="eastAsia" w:ascii="微软雅黑" w:hAnsi="微软雅黑" w:eastAsia="微软雅黑" w:cs="微软雅黑"/>
          <w:sz w:val="18"/>
          <w:szCs w:val="18"/>
          <w:lang w:val="en-US" w:eastAsia="zh-CN"/>
        </w:rPr>
      </w:pPr>
    </w:p>
    <w:p>
      <w:pPr>
        <w:widowControl w:val="0"/>
        <w:numPr>
          <w:ilvl w:val="0"/>
          <w:numId w:val="0"/>
        </w:numPr>
        <w:jc w:val="left"/>
        <w:rPr>
          <w:rFonts w:hint="eastAsia" w:ascii="微软雅黑" w:hAnsi="微软雅黑" w:eastAsia="微软雅黑" w:cs="微软雅黑"/>
          <w:sz w:val="18"/>
          <w:szCs w:val="18"/>
          <w:lang w:val="en-US" w:eastAsia="zh-CN"/>
        </w:rPr>
      </w:pPr>
    </w:p>
    <w:p>
      <w:pPr>
        <w:widowControl w:val="0"/>
        <w:numPr>
          <w:ilvl w:val="0"/>
          <w:numId w:val="0"/>
        </w:numPr>
        <w:jc w:val="left"/>
        <w:rPr>
          <w:rFonts w:hint="eastAsia" w:ascii="微软雅黑" w:hAnsi="微软雅黑" w:eastAsia="微软雅黑" w:cs="微软雅黑"/>
          <w:sz w:val="18"/>
          <w:szCs w:val="18"/>
          <w:lang w:val="en-US" w:eastAsia="zh-CN"/>
        </w:rPr>
      </w:pPr>
    </w:p>
    <w:p>
      <w:pPr>
        <w:widowControl w:val="0"/>
        <w:numPr>
          <w:ilvl w:val="0"/>
          <w:numId w:val="0"/>
        </w:numPr>
        <w:jc w:val="left"/>
        <w:rPr>
          <w:rFonts w:hint="eastAsia" w:ascii="微软雅黑" w:hAnsi="微软雅黑" w:eastAsia="微软雅黑" w:cs="微软雅黑"/>
          <w:sz w:val="18"/>
          <w:szCs w:val="18"/>
          <w:lang w:val="en-US" w:eastAsia="zh-CN"/>
        </w:rPr>
      </w:pPr>
    </w:p>
    <w:p>
      <w:pPr>
        <w:widowControl w:val="0"/>
        <w:numPr>
          <w:ilvl w:val="0"/>
          <w:numId w:val="0"/>
        </w:numPr>
        <w:jc w:val="left"/>
        <w:rPr>
          <w:rFonts w:hint="eastAsia" w:ascii="微软雅黑" w:hAnsi="微软雅黑" w:eastAsia="微软雅黑" w:cs="微软雅黑"/>
          <w:sz w:val="18"/>
          <w:szCs w:val="18"/>
          <w:lang w:val="en-US" w:eastAsia="zh-CN"/>
        </w:rPr>
      </w:pPr>
    </w:p>
    <w:p>
      <w:pPr>
        <w:widowControl w:val="0"/>
        <w:numPr>
          <w:ilvl w:val="0"/>
          <w:numId w:val="0"/>
        </w:numPr>
        <w:jc w:val="left"/>
        <w:rPr>
          <w:rFonts w:hint="default" w:ascii="微软雅黑" w:hAnsi="微软雅黑" w:eastAsia="微软雅黑" w:cs="微软雅黑"/>
          <w:sz w:val="18"/>
          <w:szCs w:val="18"/>
          <w:lang w:val="en-US" w:eastAsia="zh-CN"/>
        </w:rPr>
      </w:pPr>
      <w:r>
        <w:rPr>
          <w:rFonts w:hint="eastAsia" w:ascii="微软雅黑" w:hAnsi="微软雅黑" w:eastAsia="微软雅黑" w:cs="微软雅黑"/>
          <w:b/>
          <w:bCs/>
          <w:color w:val="C00000"/>
          <w:sz w:val="18"/>
          <w:szCs w:val="18"/>
          <w:lang w:val="en-US" w:eastAsia="zh-CN"/>
        </w:rPr>
        <w:t>分别保存（电子证件存至手机）及打印（A4纸即可）展证（用于布展，撤展和展期）</w:t>
      </w:r>
      <w:r>
        <w:rPr>
          <w:rFonts w:hint="eastAsia" w:ascii="微软雅黑" w:hAnsi="微软雅黑" w:eastAsia="微软雅黑" w:cs="微软雅黑"/>
          <w:sz w:val="18"/>
          <w:szCs w:val="18"/>
          <w:lang w:val="en-US" w:eastAsia="zh-CN"/>
        </w:rPr>
        <w:t>。</w:t>
      </w:r>
    </w:p>
    <w:p>
      <w:pPr>
        <w:widowControl w:val="0"/>
        <w:numPr>
          <w:ilvl w:val="0"/>
          <w:numId w:val="0"/>
        </w:numPr>
        <w:jc w:val="left"/>
        <w:rPr>
          <w:rFonts w:hint="default" w:ascii="微软雅黑" w:hAnsi="微软雅黑" w:eastAsia="微软雅黑" w:cs="微软雅黑"/>
          <w:sz w:val="18"/>
          <w:szCs w:val="18"/>
          <w:lang w:val="en-US" w:eastAsia="zh-CN"/>
        </w:rPr>
      </w:pPr>
      <w:r>
        <w:rPr>
          <w:rFonts w:hint="default" w:ascii="微软雅黑" w:hAnsi="微软雅黑" w:eastAsia="微软雅黑" w:cs="微软雅黑"/>
          <w:sz w:val="18"/>
          <w:szCs w:val="18"/>
          <w:lang w:val="en-US" w:eastAsia="zh-CN"/>
        </w:rPr>
        <w:drawing>
          <wp:anchor distT="0" distB="0" distL="114300" distR="114300" simplePos="0" relativeHeight="251662336" behindDoc="0" locked="0" layoutInCell="1" allowOverlap="1">
            <wp:simplePos x="0" y="0"/>
            <wp:positionH relativeFrom="column">
              <wp:posOffset>-278765</wp:posOffset>
            </wp:positionH>
            <wp:positionV relativeFrom="paragraph">
              <wp:posOffset>55245</wp:posOffset>
            </wp:positionV>
            <wp:extent cx="5781675" cy="2766695"/>
            <wp:effectExtent l="0" t="0" r="0" b="0"/>
            <wp:wrapNone/>
            <wp:docPr id="7" name="图片 7" descr="(YLZ5$T@O]_GY])I9}[{94C_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YLZ5$T@O]_GY])I9}[{94C_副本"/>
                    <pic:cNvPicPr>
                      <a:picLocks noChangeAspect="1"/>
                    </pic:cNvPicPr>
                  </pic:nvPicPr>
                  <pic:blipFill>
                    <a:blip r:embed="rId8"/>
                    <a:stretch>
                      <a:fillRect/>
                    </a:stretch>
                  </pic:blipFill>
                  <pic:spPr>
                    <a:xfrm>
                      <a:off x="0" y="0"/>
                      <a:ext cx="5781675" cy="2766695"/>
                    </a:xfrm>
                    <a:prstGeom prst="rect">
                      <a:avLst/>
                    </a:prstGeom>
                  </pic:spPr>
                </pic:pic>
              </a:graphicData>
            </a:graphic>
          </wp:anchor>
        </w:drawing>
      </w:r>
    </w:p>
    <w:p>
      <w:pPr>
        <w:widowControl w:val="0"/>
        <w:numPr>
          <w:ilvl w:val="0"/>
          <w:numId w:val="0"/>
        </w:numPr>
        <w:jc w:val="left"/>
        <w:rPr>
          <w:rFonts w:hint="eastAsia" w:ascii="微软雅黑" w:hAnsi="微软雅黑" w:eastAsia="微软雅黑" w:cs="微软雅黑"/>
          <w:b/>
          <w:bCs/>
          <w:color w:val="FF0000"/>
          <w:sz w:val="18"/>
          <w:szCs w:val="18"/>
          <w:highlight w:val="none"/>
          <w:lang w:val="en-US" w:eastAsia="zh-CN"/>
        </w:rPr>
      </w:pPr>
    </w:p>
    <w:p>
      <w:pPr>
        <w:widowControl w:val="0"/>
        <w:numPr>
          <w:ilvl w:val="0"/>
          <w:numId w:val="0"/>
        </w:numPr>
        <w:jc w:val="left"/>
        <w:rPr>
          <w:rFonts w:hint="eastAsia" w:ascii="微软雅黑" w:hAnsi="微软雅黑" w:eastAsia="微软雅黑" w:cs="微软雅黑"/>
          <w:b/>
          <w:bCs/>
          <w:color w:val="FF0000"/>
          <w:sz w:val="18"/>
          <w:szCs w:val="18"/>
          <w:highlight w:val="none"/>
          <w:lang w:val="en-US" w:eastAsia="zh-CN"/>
        </w:rPr>
      </w:pPr>
    </w:p>
    <w:p>
      <w:pPr>
        <w:widowControl w:val="0"/>
        <w:numPr>
          <w:ilvl w:val="0"/>
          <w:numId w:val="0"/>
        </w:numPr>
        <w:jc w:val="left"/>
        <w:rPr>
          <w:rFonts w:hint="eastAsia" w:ascii="微软雅黑" w:hAnsi="微软雅黑" w:eastAsia="微软雅黑" w:cs="微软雅黑"/>
          <w:b/>
          <w:bCs/>
          <w:color w:val="FF0000"/>
          <w:sz w:val="18"/>
          <w:szCs w:val="18"/>
          <w:highlight w:val="none"/>
          <w:lang w:val="en-US" w:eastAsia="zh-CN"/>
        </w:rPr>
      </w:pPr>
    </w:p>
    <w:p>
      <w:pPr>
        <w:widowControl w:val="0"/>
        <w:numPr>
          <w:ilvl w:val="0"/>
          <w:numId w:val="0"/>
        </w:numPr>
        <w:jc w:val="left"/>
        <w:rPr>
          <w:rFonts w:hint="eastAsia" w:ascii="微软雅黑" w:hAnsi="微软雅黑" w:eastAsia="微软雅黑" w:cs="微软雅黑"/>
          <w:b/>
          <w:bCs/>
          <w:color w:val="FF0000"/>
          <w:sz w:val="18"/>
          <w:szCs w:val="18"/>
          <w:highlight w:val="none"/>
          <w:lang w:val="en-US" w:eastAsia="zh-CN"/>
        </w:rPr>
      </w:pPr>
    </w:p>
    <w:p>
      <w:pPr>
        <w:widowControl w:val="0"/>
        <w:numPr>
          <w:ilvl w:val="0"/>
          <w:numId w:val="0"/>
        </w:numPr>
        <w:jc w:val="left"/>
        <w:rPr>
          <w:rFonts w:hint="eastAsia" w:ascii="微软雅黑" w:hAnsi="微软雅黑" w:eastAsia="微软雅黑" w:cs="微软雅黑"/>
          <w:b/>
          <w:bCs/>
          <w:color w:val="FF0000"/>
          <w:sz w:val="18"/>
          <w:szCs w:val="18"/>
          <w:highlight w:val="none"/>
          <w:lang w:val="en-US" w:eastAsia="zh-CN"/>
        </w:rPr>
      </w:pPr>
    </w:p>
    <w:p>
      <w:pPr>
        <w:widowControl w:val="0"/>
        <w:numPr>
          <w:ilvl w:val="0"/>
          <w:numId w:val="0"/>
        </w:numPr>
        <w:jc w:val="left"/>
        <w:rPr>
          <w:rFonts w:hint="eastAsia" w:ascii="微软雅黑" w:hAnsi="微软雅黑" w:eastAsia="微软雅黑" w:cs="微软雅黑"/>
          <w:b/>
          <w:bCs/>
          <w:color w:val="FF0000"/>
          <w:sz w:val="18"/>
          <w:szCs w:val="18"/>
          <w:highlight w:val="none"/>
          <w:lang w:val="en-US" w:eastAsia="zh-CN"/>
        </w:rPr>
      </w:pPr>
    </w:p>
    <w:p>
      <w:pPr>
        <w:widowControl w:val="0"/>
        <w:numPr>
          <w:ilvl w:val="0"/>
          <w:numId w:val="0"/>
        </w:numPr>
        <w:jc w:val="left"/>
        <w:rPr>
          <w:rFonts w:hint="eastAsia" w:ascii="微软雅黑" w:hAnsi="微软雅黑" w:eastAsia="微软雅黑" w:cs="微软雅黑"/>
          <w:b/>
          <w:bCs/>
          <w:color w:val="FF0000"/>
          <w:sz w:val="18"/>
          <w:szCs w:val="18"/>
          <w:highlight w:val="none"/>
          <w:lang w:val="en-US" w:eastAsia="zh-CN"/>
        </w:rPr>
      </w:pPr>
    </w:p>
    <w:p>
      <w:pPr>
        <w:widowControl w:val="0"/>
        <w:numPr>
          <w:ilvl w:val="0"/>
          <w:numId w:val="0"/>
        </w:numPr>
        <w:jc w:val="left"/>
        <w:rPr>
          <w:rFonts w:hint="eastAsia" w:ascii="微软雅黑" w:hAnsi="微软雅黑" w:eastAsia="微软雅黑" w:cs="微软雅黑"/>
          <w:b/>
          <w:bCs/>
          <w:color w:val="FF0000"/>
          <w:sz w:val="18"/>
          <w:szCs w:val="18"/>
          <w:highlight w:val="none"/>
          <w:lang w:val="en-US" w:eastAsia="zh-CN"/>
        </w:rPr>
      </w:pPr>
    </w:p>
    <w:p>
      <w:pPr>
        <w:widowControl w:val="0"/>
        <w:numPr>
          <w:ilvl w:val="0"/>
          <w:numId w:val="0"/>
        </w:numPr>
        <w:jc w:val="left"/>
        <w:rPr>
          <w:rFonts w:hint="eastAsia" w:ascii="微软雅黑" w:hAnsi="微软雅黑" w:eastAsia="微软雅黑" w:cs="微软雅黑"/>
          <w:b/>
          <w:bCs/>
          <w:color w:val="FF0000"/>
          <w:sz w:val="18"/>
          <w:szCs w:val="18"/>
          <w:highlight w:val="none"/>
          <w:lang w:val="en-US" w:eastAsia="zh-CN"/>
        </w:rPr>
      </w:pPr>
    </w:p>
    <w:p>
      <w:pPr>
        <w:widowControl w:val="0"/>
        <w:numPr>
          <w:ilvl w:val="0"/>
          <w:numId w:val="0"/>
        </w:numPr>
        <w:jc w:val="left"/>
        <w:rPr>
          <w:rFonts w:hint="eastAsia" w:ascii="微软雅黑" w:hAnsi="微软雅黑" w:eastAsia="微软雅黑" w:cs="微软雅黑"/>
          <w:b/>
          <w:bCs/>
          <w:color w:val="FF0000"/>
          <w:sz w:val="18"/>
          <w:szCs w:val="18"/>
          <w:highlight w:val="none"/>
          <w:lang w:val="en-US" w:eastAsia="zh-CN"/>
        </w:rPr>
      </w:pPr>
    </w:p>
    <w:p>
      <w:pPr>
        <w:widowControl w:val="0"/>
        <w:numPr>
          <w:ilvl w:val="0"/>
          <w:numId w:val="0"/>
        </w:numPr>
        <w:jc w:val="left"/>
        <w:rPr>
          <w:rFonts w:hint="eastAsia" w:ascii="微软雅黑" w:hAnsi="微软雅黑" w:eastAsia="微软雅黑" w:cs="微软雅黑"/>
          <w:b/>
          <w:bCs/>
          <w:color w:val="FF0000"/>
          <w:sz w:val="18"/>
          <w:szCs w:val="18"/>
          <w:highlight w:val="none"/>
          <w:lang w:val="en-US" w:eastAsia="zh-CN"/>
        </w:rPr>
      </w:pPr>
    </w:p>
    <w:p>
      <w:pPr>
        <w:widowControl w:val="0"/>
        <w:numPr>
          <w:ilvl w:val="0"/>
          <w:numId w:val="0"/>
        </w:numPr>
        <w:jc w:val="left"/>
        <w:rPr>
          <w:rFonts w:hint="eastAsia" w:ascii="微软雅黑" w:hAnsi="微软雅黑" w:eastAsia="微软雅黑" w:cs="微软雅黑"/>
          <w:b/>
          <w:bCs/>
          <w:color w:val="FF0000"/>
          <w:sz w:val="18"/>
          <w:szCs w:val="18"/>
          <w:highlight w:val="none"/>
          <w:lang w:val="en-US" w:eastAsia="zh-CN"/>
        </w:rPr>
      </w:pPr>
    </w:p>
    <w:p>
      <w:pPr>
        <w:widowControl w:val="0"/>
        <w:numPr>
          <w:ilvl w:val="0"/>
          <w:numId w:val="0"/>
        </w:numPr>
        <w:jc w:val="left"/>
        <w:rPr>
          <w:rFonts w:hint="eastAsia" w:ascii="微软雅黑" w:hAnsi="微软雅黑" w:eastAsia="微软雅黑" w:cs="微软雅黑"/>
          <w:b/>
          <w:bCs/>
          <w:color w:val="FF0000"/>
          <w:sz w:val="18"/>
          <w:szCs w:val="18"/>
          <w:highlight w:val="none"/>
          <w:lang w:val="en-US" w:eastAsia="zh-CN"/>
        </w:rPr>
      </w:pPr>
    </w:p>
    <w:p>
      <w:pPr>
        <w:widowControl w:val="0"/>
        <w:numPr>
          <w:ilvl w:val="0"/>
          <w:numId w:val="0"/>
        </w:numPr>
        <w:jc w:val="left"/>
        <w:rPr>
          <w:rFonts w:hint="eastAsia" w:ascii="微软雅黑" w:hAnsi="微软雅黑" w:eastAsia="微软雅黑" w:cs="微软雅黑"/>
          <w:b/>
          <w:bCs/>
          <w:color w:val="FF0000"/>
          <w:sz w:val="18"/>
          <w:szCs w:val="18"/>
          <w:highlight w:val="none"/>
          <w:lang w:val="en-US" w:eastAsia="zh-CN"/>
        </w:rPr>
      </w:pPr>
      <w:r>
        <w:rPr>
          <w:sz w:val="18"/>
        </w:rPr>
        <mc:AlternateContent>
          <mc:Choice Requires="wps">
            <w:drawing>
              <wp:anchor distT="0" distB="0" distL="114300" distR="114300" simplePos="0" relativeHeight="251660288" behindDoc="0" locked="0" layoutInCell="1" allowOverlap="1">
                <wp:simplePos x="0" y="0"/>
                <wp:positionH relativeFrom="column">
                  <wp:posOffset>902335</wp:posOffset>
                </wp:positionH>
                <wp:positionV relativeFrom="paragraph">
                  <wp:posOffset>184785</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b/>
                                <w:bCs/>
                                <w:sz w:val="72"/>
                                <w:szCs w:val="72"/>
                                <w:lang w:val="en-US" w:eastAsia="zh-CN"/>
                                <w14:reflection w14:blurRad="6350" w14:stA="53000" w14:stPos="0" w14:endA="300" w14:endPos="35500" w14:dist="0" w14:dir="5400000" w14:fadeDir="5400000" w14:sx="100000" w14:sy="-90000" w14:kx="0" w14:algn="bl"/>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gradFill>
                                </w14:textFill>
                              </w:rPr>
                            </w:pPr>
                            <w:r>
                              <w:rPr>
                                <w:rFonts w:hint="eastAsia"/>
                                <w:b/>
                                <w:bCs/>
                                <w:sz w:val="72"/>
                                <w:szCs w:val="72"/>
                                <w:lang w:val="en-US" w:eastAsia="zh-CN"/>
                                <w14:reflection w14:blurRad="6350" w14:stA="53000" w14:stPos="0" w14:endA="300" w14:endPos="35500" w14:dist="0" w14:dir="5400000" w14:fadeDir="5400000" w14:sx="100000" w14:sy="-90000" w14:kx="0" w14:algn="bl"/>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gradFill>
                                </w14:textFill>
                              </w:rPr>
                              <w:t>祝您参展愉快！</w:t>
                            </w:r>
                          </w:p>
                          <w:p>
                            <w:pPr>
                              <w:rPr>
                                <w:rFonts w:hint="default"/>
                                <w:b/>
                                <w:bCs/>
                                <w:sz w:val="72"/>
                                <w:szCs w:val="72"/>
                                <w:lang w:val="en-US" w:eastAsia="zh-CN"/>
                                <w14:reflection w14:blurRad="6350" w14:stA="53000" w14:stPos="0" w14:endA="300" w14:endPos="35500" w14:dist="0" w14:dir="5400000" w14:fadeDir="5400000" w14:sx="100000" w14:sy="-90000" w14:kx="0" w14:algn="bl"/>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gradFill>
                                </w14:textFill>
                              </w:rPr>
                            </w:pPr>
                            <w:r>
                              <w:rPr>
                                <w:rFonts w:hint="eastAsia"/>
                                <w:b/>
                                <w:bCs/>
                                <w:sz w:val="72"/>
                                <w:szCs w:val="72"/>
                                <w:lang w:val="en-US" w:eastAsia="zh-CN"/>
                                <w14:reflection w14:blurRad="6350" w14:stA="53000" w14:stPos="0" w14:endA="300" w14:endPos="35500" w14:dist="0" w14:dir="5400000" w14:fadeDir="5400000" w14:sx="100000" w14:sy="-90000" w14:kx="0" w14:algn="bl"/>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gradFill>
                                </w14:textFill>
                              </w:rPr>
                              <w:t>龙年大吉！！！</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id="_x0000_s1026" o:spid="_x0000_s1026" o:spt="202" type="#_x0000_t202" style="position:absolute;left:0pt;margin-left:71.05pt;margin-top:14.55pt;height:144pt;width:144pt;mso-wrap-style:none;z-index:251660288;mso-width-relative:page;mso-height-relative:page;" filled="f" stroked="f" coordsize="21600,21600" o:gfxdata="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L+NG9TYAAAACgEAAA8AAAAAAAAAAQAgAAAAIgAAAGRycy9kb3ducmV2&#10;LnhtbFBLAQIUABQAAAAIAIdO4kANoAR9NQIAAGUEAAAOAAAAAAAAAAEAIAAAACcBAABkcnMvZTJv&#10;RG9jLnhtbFBLBQYAAAAABgAGAFkBAADOBQAAAAA=&#10;">
                <v:fill on="f" focussize="0,0"/>
                <v:stroke on="f" weight="0.5pt"/>
                <v:imagedata o:title=""/>
                <o:lock v:ext="edit" aspectratio="f"/>
                <v:textbox style="mso-fit-shape-to-text:t;">
                  <w:txbxContent>
                    <w:p>
                      <w:pPr>
                        <w:rPr>
                          <w:rFonts w:hint="eastAsia"/>
                          <w:b/>
                          <w:bCs/>
                          <w:sz w:val="72"/>
                          <w:szCs w:val="72"/>
                          <w:lang w:val="en-US" w:eastAsia="zh-CN"/>
                          <w14:reflection w14:blurRad="6350" w14:stA="53000" w14:stPos="0" w14:endA="300" w14:endPos="35500" w14:dist="0" w14:dir="5400000" w14:fadeDir="5400000" w14:sx="100000" w14:sy="-90000" w14:kx="0" w14:algn="bl"/>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gradFill>
                          </w14:textFill>
                        </w:rPr>
                      </w:pPr>
                      <w:r>
                        <w:rPr>
                          <w:rFonts w:hint="eastAsia"/>
                          <w:b/>
                          <w:bCs/>
                          <w:sz w:val="72"/>
                          <w:szCs w:val="72"/>
                          <w:lang w:val="en-US" w:eastAsia="zh-CN"/>
                          <w14:reflection w14:blurRad="6350" w14:stA="53000" w14:stPos="0" w14:endA="300" w14:endPos="35500" w14:dist="0" w14:dir="5400000" w14:fadeDir="5400000" w14:sx="100000" w14:sy="-90000" w14:kx="0" w14:algn="bl"/>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gradFill>
                          </w14:textFill>
                        </w:rPr>
                        <w:t>祝您参展愉快！</w:t>
                      </w:r>
                    </w:p>
                    <w:p>
                      <w:pPr>
                        <w:rPr>
                          <w:rFonts w:hint="default"/>
                          <w:b/>
                          <w:bCs/>
                          <w:sz w:val="72"/>
                          <w:szCs w:val="72"/>
                          <w:lang w:val="en-US" w:eastAsia="zh-CN"/>
                          <w14:reflection w14:blurRad="6350" w14:stA="53000" w14:stPos="0" w14:endA="300" w14:endPos="35500" w14:dist="0" w14:dir="5400000" w14:fadeDir="5400000" w14:sx="100000" w14:sy="-90000" w14:kx="0" w14:algn="bl"/>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gradFill>
                          </w14:textFill>
                        </w:rPr>
                      </w:pPr>
                      <w:r>
                        <w:rPr>
                          <w:rFonts w:hint="eastAsia"/>
                          <w:b/>
                          <w:bCs/>
                          <w:sz w:val="72"/>
                          <w:szCs w:val="72"/>
                          <w:lang w:val="en-US" w:eastAsia="zh-CN"/>
                          <w14:reflection w14:blurRad="6350" w14:stA="53000" w14:stPos="0" w14:endA="300" w14:endPos="35500" w14:dist="0" w14:dir="5400000" w14:fadeDir="5400000" w14:sx="100000" w14:sy="-90000" w14:kx="0" w14:algn="bl"/>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gradFill>
                          </w14:textFill>
                        </w:rPr>
                        <w:t>龙年大吉！！！</w:t>
                      </w:r>
                    </w:p>
                  </w:txbxContent>
                </v:textbox>
              </v:shape>
            </w:pict>
          </mc:Fallback>
        </mc:AlternateContent>
      </w:r>
    </w:p>
    <w:p>
      <w:pPr>
        <w:widowControl w:val="0"/>
        <w:numPr>
          <w:ilvl w:val="0"/>
          <w:numId w:val="0"/>
        </w:numPr>
        <w:jc w:val="left"/>
        <w:rPr>
          <w:rFonts w:hint="eastAsia" w:ascii="微软雅黑" w:hAnsi="微软雅黑" w:eastAsia="微软雅黑" w:cs="微软雅黑"/>
          <w:b/>
          <w:bCs/>
          <w:color w:val="FF0000"/>
          <w:sz w:val="18"/>
          <w:szCs w:val="18"/>
          <w:highlight w:val="none"/>
          <w:lang w:val="en-US" w:eastAsia="zh-CN"/>
        </w:rPr>
      </w:pPr>
    </w:p>
    <w:p>
      <w:pPr>
        <w:widowControl w:val="0"/>
        <w:numPr>
          <w:ilvl w:val="0"/>
          <w:numId w:val="0"/>
        </w:numPr>
        <w:jc w:val="left"/>
        <w:rPr>
          <w:rFonts w:hint="default" w:ascii="微软雅黑" w:hAnsi="微软雅黑" w:eastAsia="微软雅黑" w:cs="微软雅黑"/>
          <w:b/>
          <w:bCs/>
          <w:color w:val="FF0000"/>
          <w:sz w:val="18"/>
          <w:szCs w:val="18"/>
          <w:highlight w:val="none"/>
          <w:lang w:val="en-US" w:eastAsia="zh-CN"/>
        </w:rPr>
      </w:pPr>
    </w:p>
    <w:p>
      <w:pPr>
        <w:widowControl w:val="0"/>
        <w:numPr>
          <w:ilvl w:val="0"/>
          <w:numId w:val="0"/>
        </w:numPr>
        <w:jc w:val="left"/>
        <w:rPr>
          <w:rFonts w:hint="default" w:ascii="微软雅黑" w:hAnsi="微软雅黑" w:eastAsia="微软雅黑" w:cs="微软雅黑"/>
          <w:b w:val="0"/>
          <w:bCs w:val="0"/>
          <w:color w:val="auto"/>
          <w:sz w:val="18"/>
          <w:szCs w:val="18"/>
          <w:highlight w:val="none"/>
          <w:lang w:val="en-US" w:eastAsia="zh-CN"/>
        </w:rPr>
      </w:pPr>
    </w:p>
    <w:p>
      <w:pPr>
        <w:rPr>
          <w:rFonts w:hint="default" w:ascii="微软雅黑" w:hAnsi="微软雅黑" w:eastAsia="微软雅黑" w:cs="微软雅黑"/>
          <w:b w:val="0"/>
          <w:bCs w:val="0"/>
          <w:color w:val="auto"/>
          <w:kern w:val="2"/>
          <w:sz w:val="18"/>
          <w:szCs w:val="18"/>
          <w:highlight w:val="none"/>
          <w:lang w:val="en-US" w:eastAsia="zh-CN" w:bidi="ar-SA"/>
        </w:rPr>
      </w:pPr>
    </w:p>
    <w:sectPr>
      <w:headerReference r:id="rId3" w:type="default"/>
      <w:pgSz w:w="11906" w:h="16838"/>
      <w:pgMar w:top="1440" w:right="1800" w:bottom="1440" w:left="1800" w:header="567" w:footer="567"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single" w:color="auto" w:sz="6" w:space="6"/>
      </w:pBdr>
      <w:jc w:val="right"/>
      <w:rPr>
        <w:rFonts w:hint="eastAsia"/>
        <w:sz w:val="24"/>
        <w:szCs w:val="24"/>
      </w:rPr>
    </w:pPr>
    <w:r>
      <w:drawing>
        <wp:anchor distT="0" distB="0" distL="114300" distR="114300" simplePos="0" relativeHeight="251659264" behindDoc="0" locked="0" layoutInCell="1" allowOverlap="1">
          <wp:simplePos x="0" y="0"/>
          <wp:positionH relativeFrom="column">
            <wp:posOffset>-28575</wp:posOffset>
          </wp:positionH>
          <wp:positionV relativeFrom="paragraph">
            <wp:posOffset>-132080</wp:posOffset>
          </wp:positionV>
          <wp:extent cx="1028700" cy="566420"/>
          <wp:effectExtent l="0" t="0" r="0" b="5080"/>
          <wp:wrapSquare wrapText="bothSides"/>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pic:cNvPicPr>
                    <a:picLocks noChangeAspect="1"/>
                  </pic:cNvPicPr>
                </pic:nvPicPr>
                <pic:blipFill>
                  <a:blip r:embed="rId1" r:link="rId2"/>
                  <a:stretch>
                    <a:fillRect/>
                  </a:stretch>
                </pic:blipFill>
                <pic:spPr>
                  <a:xfrm>
                    <a:off x="0" y="0"/>
                    <a:ext cx="1028700" cy="566420"/>
                  </a:xfrm>
                  <a:prstGeom prst="rect">
                    <a:avLst/>
                  </a:prstGeom>
                  <a:noFill/>
                  <a:ln>
                    <a:noFill/>
                  </a:ln>
                </pic:spPr>
              </pic:pic>
            </a:graphicData>
          </a:graphic>
        </wp:anchor>
      </w:drawing>
    </w:r>
    <w:r>
      <w:rPr>
        <w:rFonts w:hint="eastAsia"/>
        <w:sz w:val="24"/>
        <w:szCs w:val="24"/>
        <w:lang w:val="en-US" w:eastAsia="zh-CN"/>
      </w:rPr>
      <w:t xml:space="preserve">   </w:t>
    </w:r>
    <w:r>
      <w:rPr>
        <w:rFonts w:hint="eastAsia"/>
        <w:sz w:val="24"/>
        <w:szCs w:val="24"/>
      </w:rPr>
      <w:t xml:space="preserve">南京维特斯展览有限公司         </w:t>
    </w:r>
    <w:r>
      <w:rPr>
        <w:rFonts w:hint="eastAsia"/>
        <w:sz w:val="21"/>
        <w:szCs w:val="21"/>
      </w:rPr>
      <w:t>专业的国际展会代理机构</w:t>
    </w:r>
  </w:p>
  <w:p>
    <w:pPr>
      <w:pStyle w:val="3"/>
      <w:pBdr>
        <w:bottom w:val="single" w:color="auto" w:sz="6" w:space="6"/>
      </w:pBdr>
      <w:jc w:val="right"/>
    </w:pPr>
    <w:r>
      <w:rPr>
        <w:rFonts w:hint="default" w:ascii="Arial" w:hAnsi="Arial" w:cs="Arial"/>
        <w:sz w:val="21"/>
        <w:szCs w:val="21"/>
      </w:rPr>
      <w:t>Nanjing VITES Exhibition Co., Ltd</w:t>
    </w:r>
    <w:r>
      <w:rPr>
        <w:rFonts w:hint="eastAsia" w:cs="Arial"/>
        <w:sz w:val="21"/>
        <w:szCs w:val="21"/>
      </w:rPr>
      <w:t xml:space="preserve">       </w:t>
    </w:r>
    <w:r>
      <w:rPr>
        <w:rFonts w:hint="eastAsia" w:cs="Arial"/>
        <w:i/>
        <w:sz w:val="21"/>
        <w:szCs w:val="21"/>
      </w:rPr>
      <w:t>服务准则：专业 细心 周到</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437B0B"/>
    <w:multiLevelType w:val="singleLevel"/>
    <w:tmpl w:val="B9437B0B"/>
    <w:lvl w:ilvl="0" w:tentative="0">
      <w:start w:val="1"/>
      <w:numFmt w:val="bullet"/>
      <w:lvlText w:val=""/>
      <w:lvlJc w:val="left"/>
      <w:pPr>
        <w:ind w:left="420" w:hanging="420"/>
      </w:pPr>
      <w:rPr>
        <w:rFonts w:hint="default" w:ascii="Wingdings" w:hAnsi="Wingdings"/>
      </w:rPr>
    </w:lvl>
  </w:abstractNum>
  <w:abstractNum w:abstractNumId="1">
    <w:nsid w:val="C3DAC32D"/>
    <w:multiLevelType w:val="singleLevel"/>
    <w:tmpl w:val="C3DAC32D"/>
    <w:lvl w:ilvl="0" w:tentative="0">
      <w:start w:val="2"/>
      <w:numFmt w:val="chineseCounting"/>
      <w:suff w:val="nothing"/>
      <w:lvlText w:val="%1、"/>
      <w:lvlJc w:val="left"/>
      <w:rPr>
        <w:rFonts w:hint="eastAsia"/>
      </w:rPr>
    </w:lvl>
  </w:abstractNum>
  <w:abstractNum w:abstractNumId="2">
    <w:nsid w:val="0073B33C"/>
    <w:multiLevelType w:val="singleLevel"/>
    <w:tmpl w:val="0073B33C"/>
    <w:lvl w:ilvl="0" w:tentative="0">
      <w:start w:val="1"/>
      <w:numFmt w:val="decimal"/>
      <w:lvlText w:val="(%1)"/>
      <w:lvlJc w:val="left"/>
      <w:pPr>
        <w:ind w:left="425" w:hanging="425"/>
      </w:pPr>
      <w:rPr>
        <w:rFonts w:hint="default"/>
      </w:rPr>
    </w:lvl>
  </w:abstractNum>
  <w:abstractNum w:abstractNumId="3">
    <w:nsid w:val="1436718E"/>
    <w:multiLevelType w:val="singleLevel"/>
    <w:tmpl w:val="1436718E"/>
    <w:lvl w:ilvl="0" w:tentative="0">
      <w:start w:val="1"/>
      <w:numFmt w:val="decimal"/>
      <w:lvlText w:val="(%1)"/>
      <w:lvlJc w:val="left"/>
      <w:pPr>
        <w:ind w:left="425" w:hanging="425"/>
      </w:pPr>
      <w:rPr>
        <w:rFonts w:hint="default"/>
      </w:rPr>
    </w:lvl>
  </w:abstractNum>
  <w:abstractNum w:abstractNumId="4">
    <w:nsid w:val="2897C254"/>
    <w:multiLevelType w:val="singleLevel"/>
    <w:tmpl w:val="2897C254"/>
    <w:lvl w:ilvl="0" w:tentative="0">
      <w:start w:val="1"/>
      <w:numFmt w:val="decimal"/>
      <w:suff w:val="nothing"/>
      <w:lvlText w:val="%1、"/>
      <w:lvlJc w:val="left"/>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ljYjlkNDdhZDk1MzdiMjRiMGZlODczMDA2MTYzMDcifQ=="/>
  </w:docVars>
  <w:rsids>
    <w:rsidRoot w:val="6FEA35BA"/>
    <w:rsid w:val="01F01BD2"/>
    <w:rsid w:val="06FC6923"/>
    <w:rsid w:val="08F32810"/>
    <w:rsid w:val="1167496C"/>
    <w:rsid w:val="138B2FD1"/>
    <w:rsid w:val="14337EA2"/>
    <w:rsid w:val="231A47D5"/>
    <w:rsid w:val="25736A45"/>
    <w:rsid w:val="25FD3017"/>
    <w:rsid w:val="278C4A4D"/>
    <w:rsid w:val="32CA7B62"/>
    <w:rsid w:val="3A655D75"/>
    <w:rsid w:val="3D6E33D0"/>
    <w:rsid w:val="417459C8"/>
    <w:rsid w:val="41D42DE9"/>
    <w:rsid w:val="46915B66"/>
    <w:rsid w:val="47D54D0F"/>
    <w:rsid w:val="4CC51F44"/>
    <w:rsid w:val="4F2711ED"/>
    <w:rsid w:val="548E2032"/>
    <w:rsid w:val="57465E91"/>
    <w:rsid w:val="5AE961BB"/>
    <w:rsid w:val="66131B61"/>
    <w:rsid w:val="66463ECE"/>
    <w:rsid w:val="6FEA35BA"/>
    <w:rsid w:val="714108B4"/>
    <w:rsid w:val="72345C8F"/>
    <w:rsid w:val="73F946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autoRedefine/>
    <w:qFormat/>
    <w:uiPriority w:val="0"/>
    <w:pPr>
      <w:spacing w:before="0" w:beforeAutospacing="1" w:after="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Hyperlink"/>
    <w:basedOn w:val="7"/>
    <w:autoRedefine/>
    <w:qFormat/>
    <w:uiPriority w:val="0"/>
    <w:rPr>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jpe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file:///C:\Documents%25252525252525252525252525252525252520and%25252525252525252525252525252525252520Settings\Administrator\Application%25252525252525252525252525252525252520Data\Tencent\Users\1530875684\QQ\WinTemp\RichOle\H%2525252525252525252525252525252525255DTZEO0%2525252525252525252525252525252525255BM%2525252525252525252525252525252525257B~%2525252525252525252525252525252525257BMRID9XGC9%25252525252525252525252525252525252560T.jpg" TargetMode="External"/><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4103</Words>
  <Characters>4791</Characters>
  <Lines>0</Lines>
  <Paragraphs>0</Paragraphs>
  <TotalTime>1</TotalTime>
  <ScaleCrop>false</ScaleCrop>
  <LinksUpToDate>false</LinksUpToDate>
  <CharactersWithSpaces>4862</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2020-09-14T01:02:00Z</dcterms:created>
  <dc:creator>维特斯16</dc:creator>
  <cp:lastModifiedBy>南京维特斯乔</cp:lastModifiedBy>
  <dcterms:modified xsi:type="dcterms:W3CDTF">2024-02-01T00:43:11Z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28AED4CAD89740D1BDB9C0A22E6F8B13_13</vt:lpwstr>
  </property>
</Properties>
</file>